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8E" w:rsidRPr="00E65A5E" w:rsidRDefault="00851875" w:rsidP="00851875">
      <w:pPr>
        <w:ind w:firstLine="540"/>
        <w:jc w:val="both"/>
      </w:pPr>
      <w:r w:rsidRPr="00E65A5E">
        <w:t>В соответствии с рекомендациями Правительства автономного округа – Югры, принято постановление администр</w:t>
      </w:r>
      <w:r w:rsidRPr="00E65A5E">
        <w:t>а</w:t>
      </w:r>
      <w:r w:rsidRPr="00E65A5E">
        <w:t>ции района от 16.12.2015 № 2465 «О плане мероприятий по обеспечению устойчивого развития экономики и социальной стабильности в районе в 2016 году и на период 2017 и 2018 годов» (далее – План).</w:t>
      </w:r>
      <w:r w:rsidR="00EB488E" w:rsidRPr="00E65A5E">
        <w:t xml:space="preserve"> </w:t>
      </w:r>
      <w:r w:rsidRPr="00E65A5E">
        <w:t xml:space="preserve">План состоит из 40 пунктов. </w:t>
      </w:r>
    </w:p>
    <w:p w:rsidR="00C13AD6" w:rsidRPr="00E65A5E" w:rsidRDefault="00B82EAA" w:rsidP="00851875">
      <w:pPr>
        <w:ind w:firstLine="540"/>
        <w:jc w:val="both"/>
      </w:pPr>
      <w:r w:rsidRPr="00E65A5E">
        <w:t xml:space="preserve">По состоянию на 31.12.2016 году план мероприятий исполнен по 3 пунктам в полном объеме. </w:t>
      </w:r>
    </w:p>
    <w:p w:rsidR="00851875" w:rsidRPr="00E65A5E" w:rsidRDefault="00B82EAA" w:rsidP="00851875">
      <w:pPr>
        <w:ind w:firstLine="540"/>
        <w:jc w:val="both"/>
      </w:pPr>
      <w:r w:rsidRPr="00E65A5E">
        <w:t>По состоянию на 31.12.2017 План мероприятий состоит из 37 пунктов, все мероприятия за 2017 год исполнены в полном объеме.</w:t>
      </w:r>
    </w:p>
    <w:p w:rsidR="00716BB9" w:rsidRPr="00E65A5E" w:rsidRDefault="00716BB9" w:rsidP="00851875">
      <w:pPr>
        <w:ind w:firstLine="540"/>
        <w:jc w:val="both"/>
      </w:pPr>
      <w:r w:rsidRPr="00E65A5E">
        <w:t xml:space="preserve">В 2018 году запланировано исполнение мероприятий </w:t>
      </w:r>
      <w:r w:rsidR="00E65A5E" w:rsidRPr="00E65A5E">
        <w:t>31 мероприятия.</w:t>
      </w:r>
    </w:p>
    <w:p w:rsidR="00851875" w:rsidRPr="00E65A5E" w:rsidRDefault="00851875" w:rsidP="00542C8C">
      <w:pPr>
        <w:jc w:val="center"/>
        <w:rPr>
          <w:b/>
          <w:color w:val="FF0000"/>
        </w:rPr>
      </w:pPr>
    </w:p>
    <w:p w:rsidR="00716BB9" w:rsidRPr="00E65A5E" w:rsidRDefault="00716BB9" w:rsidP="00716BB9">
      <w:pPr>
        <w:jc w:val="center"/>
        <w:rPr>
          <w:b/>
          <w:bCs/>
        </w:rPr>
      </w:pPr>
      <w:r w:rsidRPr="00E65A5E">
        <w:rPr>
          <w:b/>
        </w:rPr>
        <w:t xml:space="preserve">Информация об исполнении Плана </w:t>
      </w:r>
      <w:r w:rsidRPr="00E65A5E">
        <w:rPr>
          <w:b/>
          <w:bCs/>
        </w:rPr>
        <w:t xml:space="preserve">мероприятий по обеспечению устойчивого развития экономики и социальной стабильности </w:t>
      </w:r>
      <w:proofErr w:type="gramStart"/>
      <w:r w:rsidRPr="00E65A5E">
        <w:rPr>
          <w:b/>
          <w:bCs/>
        </w:rPr>
        <w:t>в</w:t>
      </w:r>
      <w:proofErr w:type="gramEnd"/>
      <w:r w:rsidRPr="00E65A5E">
        <w:rPr>
          <w:b/>
          <w:bCs/>
        </w:rPr>
        <w:t xml:space="preserve"> </w:t>
      </w:r>
      <w:proofErr w:type="gramStart"/>
      <w:r w:rsidRPr="00E65A5E">
        <w:rPr>
          <w:b/>
          <w:bCs/>
        </w:rPr>
        <w:t>Нижневартовском</w:t>
      </w:r>
      <w:proofErr w:type="gramEnd"/>
      <w:r w:rsidRPr="00E65A5E">
        <w:rPr>
          <w:b/>
          <w:bCs/>
        </w:rPr>
        <w:t xml:space="preserve"> районе в 1 квартале 2018 года</w:t>
      </w:r>
    </w:p>
    <w:tbl>
      <w:tblPr>
        <w:tblW w:w="5416"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835"/>
        <w:gridCol w:w="2559"/>
        <w:gridCol w:w="1563"/>
        <w:gridCol w:w="8498"/>
      </w:tblGrid>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b/>
                <w:sz w:val="24"/>
                <w:szCs w:val="24"/>
              </w:rPr>
            </w:pPr>
            <w:r w:rsidRPr="00E65A5E">
              <w:rPr>
                <w:b/>
                <w:sz w:val="24"/>
                <w:szCs w:val="24"/>
              </w:rPr>
              <w:t>№</w:t>
            </w:r>
          </w:p>
          <w:p w:rsidR="00B463A0" w:rsidRPr="00E65A5E" w:rsidRDefault="00B463A0" w:rsidP="00204478">
            <w:pPr>
              <w:jc w:val="center"/>
              <w:rPr>
                <w:b/>
                <w:sz w:val="24"/>
                <w:szCs w:val="24"/>
              </w:rPr>
            </w:pPr>
            <w:r w:rsidRPr="00E65A5E">
              <w:rPr>
                <w:b/>
                <w:sz w:val="24"/>
                <w:szCs w:val="24"/>
              </w:rPr>
              <w:t>п/п</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b/>
                <w:sz w:val="24"/>
                <w:szCs w:val="24"/>
              </w:rPr>
            </w:pPr>
            <w:r w:rsidRPr="00E65A5E">
              <w:rPr>
                <w:b/>
                <w:sz w:val="24"/>
                <w:szCs w:val="24"/>
              </w:rPr>
              <w:t>Наименование мер</w:t>
            </w:r>
            <w:r w:rsidRPr="00E65A5E">
              <w:rPr>
                <w:b/>
                <w:sz w:val="24"/>
                <w:szCs w:val="24"/>
              </w:rPr>
              <w:t>о</w:t>
            </w:r>
            <w:r w:rsidRPr="00E65A5E">
              <w:rPr>
                <w:b/>
                <w:sz w:val="24"/>
                <w:szCs w:val="24"/>
              </w:rPr>
              <w:t>приятия</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b/>
                <w:sz w:val="24"/>
                <w:szCs w:val="24"/>
              </w:rPr>
            </w:pPr>
            <w:r w:rsidRPr="00E65A5E">
              <w:rPr>
                <w:b/>
                <w:sz w:val="24"/>
                <w:szCs w:val="24"/>
              </w:rPr>
              <w:t>Ответственный и</w:t>
            </w:r>
            <w:r w:rsidRPr="00E65A5E">
              <w:rPr>
                <w:b/>
                <w:sz w:val="24"/>
                <w:szCs w:val="24"/>
              </w:rPr>
              <w:t>с</w:t>
            </w:r>
            <w:r w:rsidRPr="00E65A5E">
              <w:rPr>
                <w:b/>
                <w:sz w:val="24"/>
                <w:szCs w:val="24"/>
              </w:rPr>
              <w:t>полнитель</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b/>
                <w:sz w:val="24"/>
                <w:szCs w:val="24"/>
              </w:rPr>
            </w:pPr>
            <w:r w:rsidRPr="00E65A5E">
              <w:rPr>
                <w:b/>
                <w:sz w:val="24"/>
                <w:szCs w:val="24"/>
              </w:rPr>
              <w:t>Срок</w:t>
            </w: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b/>
                <w:sz w:val="24"/>
                <w:szCs w:val="24"/>
              </w:rPr>
            </w:pPr>
          </w:p>
        </w:tc>
      </w:tr>
      <w:tr w:rsidR="00B463A0" w:rsidRPr="00E65A5E" w:rsidTr="00E65A5E">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b/>
                <w:sz w:val="24"/>
                <w:szCs w:val="24"/>
              </w:rPr>
            </w:pPr>
            <w:r w:rsidRPr="00E65A5E">
              <w:rPr>
                <w:b/>
                <w:sz w:val="24"/>
                <w:szCs w:val="24"/>
              </w:rPr>
              <w:t xml:space="preserve">I. Поддержка малого и среднего предпринимательства, меры по </w:t>
            </w:r>
            <w:proofErr w:type="spellStart"/>
            <w:r w:rsidRPr="00E65A5E">
              <w:rPr>
                <w:b/>
                <w:sz w:val="24"/>
                <w:szCs w:val="24"/>
              </w:rPr>
              <w:t>импортозамещению</w:t>
            </w:r>
            <w:proofErr w:type="spellEnd"/>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1.</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1404C0">
            <w:pPr>
              <w:ind w:hanging="107"/>
              <w:jc w:val="both"/>
              <w:rPr>
                <w:sz w:val="24"/>
                <w:szCs w:val="24"/>
              </w:rPr>
            </w:pPr>
            <w:r w:rsidRPr="00E65A5E">
              <w:rPr>
                <w:sz w:val="24"/>
                <w:szCs w:val="24"/>
              </w:rPr>
              <w:t>Разработка Плана мер</w:t>
            </w:r>
            <w:r w:rsidRPr="00E65A5E">
              <w:rPr>
                <w:sz w:val="24"/>
                <w:szCs w:val="24"/>
              </w:rPr>
              <w:t>о</w:t>
            </w:r>
            <w:r w:rsidRPr="00E65A5E">
              <w:rPr>
                <w:sz w:val="24"/>
                <w:szCs w:val="24"/>
              </w:rPr>
              <w:t>приятий «дорожной ка</w:t>
            </w:r>
            <w:r w:rsidRPr="00E65A5E">
              <w:rPr>
                <w:sz w:val="24"/>
                <w:szCs w:val="24"/>
              </w:rPr>
              <w:t>р</w:t>
            </w:r>
            <w:r w:rsidRPr="00E65A5E">
              <w:rPr>
                <w:sz w:val="24"/>
                <w:szCs w:val="24"/>
              </w:rPr>
              <w:t xml:space="preserve">ты» по содействию </w:t>
            </w:r>
            <w:proofErr w:type="spellStart"/>
            <w:r w:rsidRPr="00E65A5E">
              <w:rPr>
                <w:sz w:val="24"/>
                <w:szCs w:val="24"/>
              </w:rPr>
              <w:t>и</w:t>
            </w:r>
            <w:r w:rsidRPr="00E65A5E">
              <w:rPr>
                <w:sz w:val="24"/>
                <w:szCs w:val="24"/>
              </w:rPr>
              <w:t>м</w:t>
            </w:r>
            <w:r w:rsidRPr="00E65A5E">
              <w:rPr>
                <w:sz w:val="24"/>
                <w:szCs w:val="24"/>
              </w:rPr>
              <w:t>портозамещению</w:t>
            </w:r>
            <w:proofErr w:type="spellEnd"/>
            <w:r w:rsidRPr="00E65A5E">
              <w:rPr>
                <w:sz w:val="24"/>
                <w:szCs w:val="24"/>
              </w:rPr>
              <w:t xml:space="preserve"> в ра</w:t>
            </w:r>
            <w:r w:rsidRPr="00E65A5E">
              <w:rPr>
                <w:sz w:val="24"/>
                <w:szCs w:val="24"/>
              </w:rPr>
              <w:t>й</w:t>
            </w:r>
            <w:r w:rsidRPr="00E65A5E">
              <w:rPr>
                <w:sz w:val="24"/>
                <w:szCs w:val="24"/>
              </w:rPr>
              <w:t>оне</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отдел местной пр</w:t>
            </w:r>
            <w:r w:rsidRPr="00E65A5E">
              <w:rPr>
                <w:sz w:val="24"/>
                <w:szCs w:val="24"/>
              </w:rPr>
              <w:t>о</w:t>
            </w:r>
            <w:r w:rsidRPr="00E65A5E">
              <w:rPr>
                <w:sz w:val="24"/>
                <w:szCs w:val="24"/>
              </w:rPr>
              <w:t>мышленности и сел</w:t>
            </w:r>
            <w:r w:rsidRPr="00E65A5E">
              <w:rPr>
                <w:sz w:val="24"/>
                <w:szCs w:val="24"/>
              </w:rPr>
              <w:t>ь</w:t>
            </w:r>
            <w:r w:rsidRPr="00E65A5E">
              <w:rPr>
                <w:sz w:val="24"/>
                <w:szCs w:val="24"/>
              </w:rPr>
              <w:t>ского</w:t>
            </w:r>
            <w:bookmarkStart w:id="0" w:name="_GoBack"/>
            <w:bookmarkEnd w:id="0"/>
            <w:r w:rsidRPr="00E65A5E">
              <w:rPr>
                <w:sz w:val="24"/>
                <w:szCs w:val="24"/>
              </w:rPr>
              <w:t xml:space="preserve"> хозяйства адм</w:t>
            </w:r>
            <w:r w:rsidRPr="00E65A5E">
              <w:rPr>
                <w:sz w:val="24"/>
                <w:szCs w:val="24"/>
              </w:rPr>
              <w:t>и</w:t>
            </w:r>
            <w:r w:rsidRPr="00E65A5E">
              <w:rPr>
                <w:sz w:val="24"/>
                <w:szCs w:val="24"/>
              </w:rPr>
              <w:t xml:space="preserve">нистрации района </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2017‒2018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rPr>
                <w:strike/>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both"/>
              <w:rPr>
                <w:sz w:val="24"/>
                <w:szCs w:val="24"/>
              </w:rPr>
            </w:pPr>
            <w:r w:rsidRPr="00E65A5E">
              <w:rPr>
                <w:color w:val="000000" w:themeColor="text1"/>
                <w:sz w:val="24"/>
                <w:szCs w:val="24"/>
              </w:rPr>
              <w:t>Принято постановление администрации района от 27.03.2017 № 580 «Об у</w:t>
            </w:r>
            <w:r w:rsidRPr="00E65A5E">
              <w:rPr>
                <w:color w:val="000000" w:themeColor="text1"/>
                <w:sz w:val="24"/>
                <w:szCs w:val="24"/>
              </w:rPr>
              <w:t>т</w:t>
            </w:r>
            <w:r w:rsidRPr="00E65A5E">
              <w:rPr>
                <w:color w:val="000000" w:themeColor="text1"/>
                <w:sz w:val="24"/>
                <w:szCs w:val="24"/>
              </w:rPr>
              <w:t xml:space="preserve">верждении Плана мероприятий («дорожной карты») по содействию </w:t>
            </w:r>
            <w:proofErr w:type="spellStart"/>
            <w:r w:rsidRPr="00E65A5E">
              <w:rPr>
                <w:color w:val="000000" w:themeColor="text1"/>
                <w:sz w:val="24"/>
                <w:szCs w:val="24"/>
              </w:rPr>
              <w:t>импортоз</w:t>
            </w:r>
            <w:r w:rsidRPr="00E65A5E">
              <w:rPr>
                <w:color w:val="000000" w:themeColor="text1"/>
                <w:sz w:val="24"/>
                <w:szCs w:val="24"/>
              </w:rPr>
              <w:t>а</w:t>
            </w:r>
            <w:r w:rsidRPr="00E65A5E">
              <w:rPr>
                <w:color w:val="000000" w:themeColor="text1"/>
                <w:sz w:val="24"/>
                <w:szCs w:val="24"/>
              </w:rPr>
              <w:t>мещению</w:t>
            </w:r>
            <w:proofErr w:type="spellEnd"/>
            <w:r w:rsidRPr="00E65A5E">
              <w:rPr>
                <w:color w:val="000000" w:themeColor="text1"/>
                <w:sz w:val="24"/>
                <w:szCs w:val="24"/>
              </w:rPr>
              <w:t xml:space="preserve"> </w:t>
            </w:r>
            <w:proofErr w:type="gramStart"/>
            <w:r w:rsidRPr="00E65A5E">
              <w:rPr>
                <w:color w:val="000000" w:themeColor="text1"/>
                <w:sz w:val="24"/>
                <w:szCs w:val="24"/>
              </w:rPr>
              <w:t>в</w:t>
            </w:r>
            <w:proofErr w:type="gramEnd"/>
            <w:r w:rsidRPr="00E65A5E">
              <w:rPr>
                <w:color w:val="000000" w:themeColor="text1"/>
                <w:sz w:val="24"/>
                <w:szCs w:val="24"/>
              </w:rPr>
              <w:t xml:space="preserve"> </w:t>
            </w:r>
            <w:proofErr w:type="gramStart"/>
            <w:r w:rsidRPr="00E65A5E">
              <w:rPr>
                <w:color w:val="000000" w:themeColor="text1"/>
                <w:sz w:val="24"/>
                <w:szCs w:val="24"/>
              </w:rPr>
              <w:t>Нижневартовском</w:t>
            </w:r>
            <w:proofErr w:type="gramEnd"/>
            <w:r w:rsidRPr="00E65A5E">
              <w:rPr>
                <w:color w:val="000000" w:themeColor="text1"/>
                <w:sz w:val="24"/>
                <w:szCs w:val="24"/>
              </w:rPr>
              <w:t xml:space="preserve"> районе на 2017 – 2018 годы»</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2.</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Организация работы по закупке и поставке ка</w:t>
            </w:r>
            <w:r w:rsidRPr="00E65A5E">
              <w:rPr>
                <w:sz w:val="24"/>
                <w:szCs w:val="24"/>
              </w:rPr>
              <w:t>р</w:t>
            </w:r>
            <w:r w:rsidRPr="00E65A5E">
              <w:rPr>
                <w:sz w:val="24"/>
                <w:szCs w:val="24"/>
              </w:rPr>
              <w:t>тофеля от жителей с. П</w:t>
            </w:r>
            <w:r w:rsidRPr="00E65A5E">
              <w:rPr>
                <w:sz w:val="24"/>
                <w:szCs w:val="24"/>
              </w:rPr>
              <w:t>о</w:t>
            </w:r>
            <w:r w:rsidRPr="00E65A5E">
              <w:rPr>
                <w:sz w:val="24"/>
                <w:szCs w:val="24"/>
              </w:rPr>
              <w:t>кур в учреждения бю</w:t>
            </w:r>
            <w:r w:rsidRPr="00E65A5E">
              <w:rPr>
                <w:sz w:val="24"/>
                <w:szCs w:val="24"/>
              </w:rPr>
              <w:t>д</w:t>
            </w:r>
            <w:r w:rsidRPr="00E65A5E">
              <w:rPr>
                <w:sz w:val="24"/>
                <w:szCs w:val="24"/>
              </w:rPr>
              <w:t>жетной сферы села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отдел потребител</w:t>
            </w:r>
            <w:r w:rsidRPr="00E65A5E">
              <w:rPr>
                <w:sz w:val="24"/>
                <w:szCs w:val="24"/>
              </w:rPr>
              <w:t>ь</w:t>
            </w:r>
            <w:r w:rsidRPr="00E65A5E">
              <w:rPr>
                <w:sz w:val="24"/>
                <w:szCs w:val="24"/>
              </w:rPr>
              <w:t>ского рынка и защиты прав потребителей администрации ра</w:t>
            </w:r>
            <w:r w:rsidRPr="00E65A5E">
              <w:rPr>
                <w:sz w:val="24"/>
                <w:szCs w:val="24"/>
              </w:rPr>
              <w:t>й</w:t>
            </w:r>
            <w:r w:rsidRPr="00E65A5E">
              <w:rPr>
                <w:sz w:val="24"/>
                <w:szCs w:val="24"/>
              </w:rPr>
              <w:t>она;</w:t>
            </w:r>
          </w:p>
          <w:p w:rsidR="00B463A0" w:rsidRPr="00E65A5E" w:rsidRDefault="00B463A0" w:rsidP="00204478">
            <w:pPr>
              <w:jc w:val="both"/>
              <w:rPr>
                <w:sz w:val="24"/>
                <w:szCs w:val="24"/>
              </w:rPr>
            </w:pPr>
            <w:r w:rsidRPr="00E65A5E">
              <w:rPr>
                <w:sz w:val="24"/>
                <w:szCs w:val="24"/>
              </w:rPr>
              <w:t>управление образов</w:t>
            </w:r>
            <w:r w:rsidRPr="00E65A5E">
              <w:rPr>
                <w:sz w:val="24"/>
                <w:szCs w:val="24"/>
              </w:rPr>
              <w:t>а</w:t>
            </w:r>
            <w:r w:rsidRPr="00E65A5E">
              <w:rPr>
                <w:sz w:val="24"/>
                <w:szCs w:val="24"/>
              </w:rPr>
              <w:t>ния и молодежной п</w:t>
            </w:r>
            <w:r w:rsidRPr="00E65A5E">
              <w:rPr>
                <w:sz w:val="24"/>
                <w:szCs w:val="24"/>
              </w:rPr>
              <w:t>о</w:t>
            </w:r>
            <w:r w:rsidRPr="00E65A5E">
              <w:rPr>
                <w:sz w:val="24"/>
                <w:szCs w:val="24"/>
              </w:rPr>
              <w:t>литики администр</w:t>
            </w:r>
            <w:r w:rsidRPr="00E65A5E">
              <w:rPr>
                <w:sz w:val="24"/>
                <w:szCs w:val="24"/>
              </w:rPr>
              <w:t>а</w:t>
            </w:r>
            <w:r w:rsidRPr="00E65A5E">
              <w:rPr>
                <w:sz w:val="24"/>
                <w:szCs w:val="24"/>
              </w:rPr>
              <w:t>ции района;</w:t>
            </w:r>
          </w:p>
          <w:p w:rsidR="00B463A0" w:rsidRPr="00E65A5E" w:rsidRDefault="00B463A0" w:rsidP="00204478">
            <w:pPr>
              <w:jc w:val="both"/>
              <w:rPr>
                <w:sz w:val="24"/>
                <w:szCs w:val="24"/>
              </w:rPr>
            </w:pPr>
            <w:r w:rsidRPr="00E65A5E">
              <w:rPr>
                <w:sz w:val="24"/>
                <w:szCs w:val="24"/>
              </w:rPr>
              <w:t xml:space="preserve">глава </w:t>
            </w:r>
            <w:proofErr w:type="gramStart"/>
            <w:r w:rsidRPr="00E65A5E">
              <w:rPr>
                <w:sz w:val="24"/>
                <w:szCs w:val="24"/>
              </w:rPr>
              <w:t>сельского</w:t>
            </w:r>
            <w:proofErr w:type="gramEnd"/>
            <w:r w:rsidRPr="00E65A5E">
              <w:rPr>
                <w:sz w:val="24"/>
                <w:szCs w:val="24"/>
              </w:rPr>
              <w:t xml:space="preserve"> пос</w:t>
            </w:r>
            <w:r w:rsidRPr="00E65A5E">
              <w:rPr>
                <w:sz w:val="24"/>
                <w:szCs w:val="24"/>
              </w:rPr>
              <w:t>е</w:t>
            </w:r>
            <w:r w:rsidRPr="00E65A5E">
              <w:rPr>
                <w:sz w:val="24"/>
                <w:szCs w:val="24"/>
              </w:rPr>
              <w:t>ления Покур (по с</w:t>
            </w:r>
            <w:r w:rsidRPr="00E65A5E">
              <w:rPr>
                <w:sz w:val="24"/>
                <w:szCs w:val="24"/>
              </w:rPr>
              <w:t>о</w:t>
            </w:r>
            <w:r w:rsidRPr="00E65A5E">
              <w:rPr>
                <w:sz w:val="24"/>
                <w:szCs w:val="24"/>
              </w:rPr>
              <w:t>гласованию);</w:t>
            </w:r>
          </w:p>
          <w:p w:rsidR="00B463A0" w:rsidRPr="00E65A5E" w:rsidRDefault="00B463A0" w:rsidP="00204478">
            <w:pPr>
              <w:jc w:val="both"/>
              <w:rPr>
                <w:sz w:val="24"/>
                <w:szCs w:val="24"/>
              </w:rPr>
            </w:pPr>
            <w:r w:rsidRPr="00E65A5E">
              <w:rPr>
                <w:sz w:val="24"/>
                <w:szCs w:val="24"/>
              </w:rPr>
              <w:t>отдел местной пр</w:t>
            </w:r>
            <w:r w:rsidRPr="00E65A5E">
              <w:rPr>
                <w:sz w:val="24"/>
                <w:szCs w:val="24"/>
              </w:rPr>
              <w:t>о</w:t>
            </w:r>
            <w:r w:rsidRPr="00E65A5E">
              <w:rPr>
                <w:sz w:val="24"/>
                <w:szCs w:val="24"/>
              </w:rPr>
              <w:t>мышленности и сел</w:t>
            </w:r>
            <w:r w:rsidRPr="00E65A5E">
              <w:rPr>
                <w:sz w:val="24"/>
                <w:szCs w:val="24"/>
              </w:rPr>
              <w:t>ь</w:t>
            </w:r>
            <w:r w:rsidRPr="00E65A5E">
              <w:rPr>
                <w:sz w:val="24"/>
                <w:szCs w:val="24"/>
              </w:rPr>
              <w:t>ского хозяйства адм</w:t>
            </w:r>
            <w:r w:rsidRPr="00E65A5E">
              <w:rPr>
                <w:sz w:val="24"/>
                <w:szCs w:val="24"/>
              </w:rPr>
              <w:t>и</w:t>
            </w:r>
            <w:r w:rsidRPr="00E65A5E">
              <w:rPr>
                <w:sz w:val="24"/>
                <w:szCs w:val="24"/>
              </w:rPr>
              <w:t>нистрации района</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 xml:space="preserve">2016‒2018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DA11E6" w:rsidP="001022BE">
            <w:pPr>
              <w:jc w:val="both"/>
              <w:rPr>
                <w:sz w:val="24"/>
                <w:szCs w:val="24"/>
              </w:rPr>
            </w:pPr>
            <w:r w:rsidRPr="00E65A5E">
              <w:rPr>
                <w:sz w:val="24"/>
                <w:szCs w:val="24"/>
              </w:rPr>
              <w:t>Реализация мероприятия планируется в 3 квартале 2018 года</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lastRenderedPageBreak/>
              <w:t>3.</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Сотрудничество с пре</w:t>
            </w:r>
            <w:r w:rsidRPr="00E65A5E">
              <w:rPr>
                <w:sz w:val="24"/>
                <w:szCs w:val="24"/>
              </w:rPr>
              <w:t>д</w:t>
            </w:r>
            <w:r w:rsidRPr="00E65A5E">
              <w:rPr>
                <w:sz w:val="24"/>
                <w:szCs w:val="24"/>
              </w:rPr>
              <w:t>принимателями района на поставку продуктов питания местного прои</w:t>
            </w:r>
            <w:r w:rsidRPr="00E65A5E">
              <w:rPr>
                <w:sz w:val="24"/>
                <w:szCs w:val="24"/>
              </w:rPr>
              <w:t>з</w:t>
            </w:r>
            <w:r w:rsidRPr="00E65A5E">
              <w:rPr>
                <w:sz w:val="24"/>
                <w:szCs w:val="24"/>
              </w:rPr>
              <w:t>водства в образовател</w:t>
            </w:r>
            <w:r w:rsidRPr="00E65A5E">
              <w:rPr>
                <w:sz w:val="24"/>
                <w:szCs w:val="24"/>
              </w:rPr>
              <w:t>ь</w:t>
            </w:r>
            <w:r w:rsidRPr="00E65A5E">
              <w:rPr>
                <w:sz w:val="24"/>
                <w:szCs w:val="24"/>
              </w:rPr>
              <w:t>ные учреждения района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управление образов</w:t>
            </w:r>
            <w:r w:rsidRPr="00E65A5E">
              <w:rPr>
                <w:sz w:val="24"/>
                <w:szCs w:val="24"/>
              </w:rPr>
              <w:t>а</w:t>
            </w:r>
            <w:r w:rsidRPr="00E65A5E">
              <w:rPr>
                <w:sz w:val="24"/>
                <w:szCs w:val="24"/>
              </w:rPr>
              <w:t>ния и молодежной п</w:t>
            </w:r>
            <w:r w:rsidRPr="00E65A5E">
              <w:rPr>
                <w:sz w:val="24"/>
                <w:szCs w:val="24"/>
              </w:rPr>
              <w:t>о</w:t>
            </w:r>
            <w:r w:rsidRPr="00E65A5E">
              <w:rPr>
                <w:sz w:val="24"/>
                <w:szCs w:val="24"/>
              </w:rPr>
              <w:t>литики администр</w:t>
            </w:r>
            <w:r w:rsidRPr="00E65A5E">
              <w:rPr>
                <w:sz w:val="24"/>
                <w:szCs w:val="24"/>
              </w:rPr>
              <w:t>а</w:t>
            </w:r>
            <w:r w:rsidRPr="00E65A5E">
              <w:rPr>
                <w:sz w:val="24"/>
                <w:szCs w:val="24"/>
              </w:rPr>
              <w:t xml:space="preserve">ции района </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2016‒2018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C10343">
            <w:pPr>
              <w:jc w:val="both"/>
              <w:rPr>
                <w:sz w:val="24"/>
                <w:szCs w:val="24"/>
              </w:rPr>
            </w:pPr>
            <w:proofErr w:type="gramStart"/>
            <w:r w:rsidRPr="00E65A5E">
              <w:rPr>
                <w:sz w:val="24"/>
                <w:szCs w:val="24"/>
              </w:rPr>
              <w:t>В целях реализации соглашения от 25.12.2014</w:t>
            </w:r>
            <w:r w:rsidRPr="00E65A5E">
              <w:rPr>
                <w:sz w:val="24"/>
                <w:szCs w:val="24"/>
              </w:rPr>
              <w:br/>
              <w:t>№ С-582/14 «О сотрудничестве с предпринимателями района на поставку пр</w:t>
            </w:r>
            <w:r w:rsidRPr="00E65A5E">
              <w:rPr>
                <w:sz w:val="24"/>
                <w:szCs w:val="24"/>
              </w:rPr>
              <w:t>о</w:t>
            </w:r>
            <w:r w:rsidRPr="00E65A5E">
              <w:rPr>
                <w:sz w:val="24"/>
                <w:szCs w:val="24"/>
              </w:rPr>
              <w:t>дуктов питания местного производства в образоват</w:t>
            </w:r>
            <w:r w:rsidR="00DA11E6" w:rsidRPr="00E65A5E">
              <w:rPr>
                <w:sz w:val="24"/>
                <w:szCs w:val="24"/>
              </w:rPr>
              <w:t>ельные учреждения района» в</w:t>
            </w:r>
            <w:r w:rsidR="00C10343" w:rsidRPr="00E65A5E">
              <w:rPr>
                <w:sz w:val="24"/>
                <w:szCs w:val="24"/>
              </w:rPr>
              <w:t xml:space="preserve"> 1 квартале</w:t>
            </w:r>
            <w:r w:rsidR="00DA11E6" w:rsidRPr="00E65A5E">
              <w:rPr>
                <w:sz w:val="24"/>
                <w:szCs w:val="24"/>
              </w:rPr>
              <w:t xml:space="preserve"> 2018</w:t>
            </w:r>
            <w:r w:rsidRPr="00E65A5E">
              <w:rPr>
                <w:sz w:val="24"/>
                <w:szCs w:val="24"/>
              </w:rPr>
              <w:t xml:space="preserve"> год</w:t>
            </w:r>
            <w:r w:rsidR="00C10343" w:rsidRPr="00E65A5E">
              <w:rPr>
                <w:sz w:val="24"/>
                <w:szCs w:val="24"/>
              </w:rPr>
              <w:t>а</w:t>
            </w:r>
            <w:r w:rsidRPr="00E65A5E">
              <w:rPr>
                <w:sz w:val="24"/>
                <w:szCs w:val="24"/>
              </w:rPr>
              <w:t xml:space="preserve"> продукты питания в образовательные учреждения района поставляют </w:t>
            </w:r>
            <w:r w:rsidR="00C10343" w:rsidRPr="00E65A5E">
              <w:rPr>
                <w:sz w:val="24"/>
                <w:szCs w:val="24"/>
              </w:rPr>
              <w:t>4</w:t>
            </w:r>
            <w:r w:rsidRPr="00E65A5E">
              <w:rPr>
                <w:sz w:val="24"/>
                <w:szCs w:val="24"/>
              </w:rPr>
              <w:t xml:space="preserve"> крестьянско-фермерских хозяйств, , 3 индивидуальных предпр</w:t>
            </w:r>
            <w:r w:rsidRPr="00E65A5E">
              <w:rPr>
                <w:sz w:val="24"/>
                <w:szCs w:val="24"/>
              </w:rPr>
              <w:t>и</w:t>
            </w:r>
            <w:r w:rsidRPr="00E65A5E">
              <w:rPr>
                <w:sz w:val="24"/>
                <w:szCs w:val="24"/>
              </w:rPr>
              <w:t xml:space="preserve">нимателя и 1 юридическое лицо (ООО «Кедр», ИП Азарова, ИП </w:t>
            </w:r>
            <w:proofErr w:type="spellStart"/>
            <w:r w:rsidRPr="00E65A5E">
              <w:rPr>
                <w:sz w:val="24"/>
                <w:szCs w:val="24"/>
              </w:rPr>
              <w:t>Салямкин</w:t>
            </w:r>
            <w:proofErr w:type="spellEnd"/>
            <w:r w:rsidRPr="00E65A5E">
              <w:rPr>
                <w:sz w:val="24"/>
                <w:szCs w:val="24"/>
              </w:rPr>
              <w:t>, ИП Водопьянов, КФХ «</w:t>
            </w:r>
            <w:proofErr w:type="spellStart"/>
            <w:r w:rsidRPr="00E65A5E">
              <w:rPr>
                <w:sz w:val="24"/>
                <w:szCs w:val="24"/>
              </w:rPr>
              <w:t>Югор</w:t>
            </w:r>
            <w:proofErr w:type="spellEnd"/>
            <w:r w:rsidRPr="00E65A5E">
              <w:rPr>
                <w:sz w:val="24"/>
                <w:szCs w:val="24"/>
              </w:rPr>
              <w:t xml:space="preserve">», глава КФХ </w:t>
            </w:r>
            <w:proofErr w:type="spellStart"/>
            <w:r w:rsidRPr="00E65A5E">
              <w:rPr>
                <w:sz w:val="24"/>
                <w:szCs w:val="24"/>
              </w:rPr>
              <w:t>Сабаев</w:t>
            </w:r>
            <w:proofErr w:type="spellEnd"/>
            <w:r w:rsidRPr="00E65A5E">
              <w:rPr>
                <w:sz w:val="24"/>
                <w:szCs w:val="24"/>
              </w:rPr>
              <w:t>, глава КФХ</w:t>
            </w:r>
            <w:proofErr w:type="gramEnd"/>
            <w:r w:rsidRPr="00E65A5E">
              <w:rPr>
                <w:sz w:val="24"/>
                <w:szCs w:val="24"/>
              </w:rPr>
              <w:t xml:space="preserve"> </w:t>
            </w:r>
            <w:proofErr w:type="gramStart"/>
            <w:r w:rsidRPr="00E65A5E">
              <w:rPr>
                <w:sz w:val="24"/>
                <w:szCs w:val="24"/>
              </w:rPr>
              <w:t xml:space="preserve">Самодуров, глава КФХ Гукасян,). На </w:t>
            </w:r>
            <w:r w:rsidR="00DA11E6" w:rsidRPr="00E65A5E">
              <w:rPr>
                <w:sz w:val="24"/>
                <w:szCs w:val="24"/>
              </w:rPr>
              <w:t>31</w:t>
            </w:r>
            <w:r w:rsidRPr="00E65A5E">
              <w:rPr>
                <w:sz w:val="24"/>
                <w:szCs w:val="24"/>
              </w:rPr>
              <w:t>.</w:t>
            </w:r>
            <w:r w:rsidR="00DA11E6" w:rsidRPr="00E65A5E">
              <w:rPr>
                <w:sz w:val="24"/>
                <w:szCs w:val="24"/>
              </w:rPr>
              <w:t>03</w:t>
            </w:r>
            <w:r w:rsidRPr="00E65A5E">
              <w:rPr>
                <w:sz w:val="24"/>
                <w:szCs w:val="24"/>
              </w:rPr>
              <w:t>.201</w:t>
            </w:r>
            <w:r w:rsidR="00DA11E6" w:rsidRPr="00E65A5E">
              <w:rPr>
                <w:sz w:val="24"/>
                <w:szCs w:val="24"/>
              </w:rPr>
              <w:t>8</w:t>
            </w:r>
            <w:r w:rsidRPr="00E65A5E">
              <w:rPr>
                <w:sz w:val="24"/>
                <w:szCs w:val="24"/>
              </w:rPr>
              <w:t xml:space="preserve"> заключено </w:t>
            </w:r>
            <w:r w:rsidR="00C10343" w:rsidRPr="00E65A5E">
              <w:rPr>
                <w:sz w:val="24"/>
                <w:szCs w:val="24"/>
              </w:rPr>
              <w:t>48</w:t>
            </w:r>
            <w:r w:rsidRPr="00E65A5E">
              <w:rPr>
                <w:sz w:val="24"/>
                <w:szCs w:val="24"/>
              </w:rPr>
              <w:t xml:space="preserve"> контрактов на общую сумму </w:t>
            </w:r>
            <w:r w:rsidR="00C10343" w:rsidRPr="00E65A5E">
              <w:rPr>
                <w:sz w:val="24"/>
                <w:szCs w:val="24"/>
              </w:rPr>
              <w:br/>
              <w:t>13 224 397,62</w:t>
            </w:r>
            <w:r w:rsidRPr="00E65A5E">
              <w:rPr>
                <w:bCs/>
                <w:sz w:val="24"/>
                <w:szCs w:val="24"/>
              </w:rPr>
              <w:t xml:space="preserve"> </w:t>
            </w:r>
            <w:r w:rsidRPr="00E65A5E">
              <w:rPr>
                <w:sz w:val="24"/>
                <w:szCs w:val="24"/>
              </w:rPr>
              <w:t>руб.</w:t>
            </w:r>
            <w:proofErr w:type="gramEnd"/>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4.</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Увеличение доли мун</w:t>
            </w:r>
            <w:r w:rsidRPr="00E65A5E">
              <w:rPr>
                <w:sz w:val="24"/>
                <w:szCs w:val="24"/>
              </w:rPr>
              <w:t>и</w:t>
            </w:r>
            <w:r w:rsidRPr="00E65A5E">
              <w:rPr>
                <w:sz w:val="24"/>
                <w:szCs w:val="24"/>
              </w:rPr>
              <w:t>ципальных закупок у субъектов малого пре</w:t>
            </w:r>
            <w:r w:rsidRPr="00E65A5E">
              <w:rPr>
                <w:sz w:val="24"/>
                <w:szCs w:val="24"/>
              </w:rPr>
              <w:t>д</w:t>
            </w:r>
            <w:r w:rsidRPr="00E65A5E">
              <w:rPr>
                <w:sz w:val="24"/>
                <w:szCs w:val="24"/>
              </w:rPr>
              <w:t>принимательства и соц</w:t>
            </w:r>
            <w:r w:rsidRPr="00E65A5E">
              <w:rPr>
                <w:sz w:val="24"/>
                <w:szCs w:val="24"/>
              </w:rPr>
              <w:t>и</w:t>
            </w:r>
            <w:r w:rsidRPr="00E65A5E">
              <w:rPr>
                <w:sz w:val="24"/>
                <w:szCs w:val="24"/>
              </w:rPr>
              <w:t>ально ориентированных некоммерческих орган</w:t>
            </w:r>
            <w:r w:rsidRPr="00E65A5E">
              <w:rPr>
                <w:sz w:val="24"/>
                <w:szCs w:val="24"/>
              </w:rPr>
              <w:t>и</w:t>
            </w:r>
            <w:r w:rsidRPr="00E65A5E">
              <w:rPr>
                <w:sz w:val="24"/>
                <w:szCs w:val="24"/>
              </w:rPr>
              <w:t>заций до 20% в общем объеме закупок</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муниципальные з</w:t>
            </w:r>
            <w:r w:rsidRPr="00E65A5E">
              <w:rPr>
                <w:sz w:val="24"/>
                <w:szCs w:val="24"/>
              </w:rPr>
              <w:t>а</w:t>
            </w:r>
            <w:r w:rsidRPr="00E65A5E">
              <w:rPr>
                <w:sz w:val="24"/>
                <w:szCs w:val="24"/>
              </w:rPr>
              <w:t xml:space="preserve">казчики района; </w:t>
            </w:r>
          </w:p>
          <w:p w:rsidR="00B463A0" w:rsidRPr="00E65A5E" w:rsidRDefault="00B463A0" w:rsidP="00204478">
            <w:pPr>
              <w:jc w:val="both"/>
              <w:rPr>
                <w:sz w:val="24"/>
                <w:szCs w:val="24"/>
              </w:rPr>
            </w:pPr>
            <w:r w:rsidRPr="00E65A5E">
              <w:rPr>
                <w:sz w:val="24"/>
                <w:szCs w:val="24"/>
              </w:rPr>
              <w:t>комитет экономики администрации ра</w:t>
            </w:r>
            <w:r w:rsidRPr="00E65A5E">
              <w:rPr>
                <w:sz w:val="24"/>
                <w:szCs w:val="24"/>
              </w:rPr>
              <w:t>й</w:t>
            </w:r>
            <w:r w:rsidRPr="00E65A5E">
              <w:rPr>
                <w:sz w:val="24"/>
                <w:szCs w:val="24"/>
              </w:rPr>
              <w:t xml:space="preserve">она </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2017‒2018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113FAB">
            <w:pPr>
              <w:jc w:val="both"/>
              <w:rPr>
                <w:sz w:val="24"/>
                <w:szCs w:val="24"/>
              </w:rPr>
            </w:pPr>
            <w:r w:rsidRPr="00E65A5E">
              <w:rPr>
                <w:sz w:val="24"/>
                <w:szCs w:val="24"/>
              </w:rPr>
              <w:t xml:space="preserve">По результатам </w:t>
            </w:r>
            <w:r w:rsidR="00DA11E6" w:rsidRPr="00E65A5E">
              <w:rPr>
                <w:sz w:val="24"/>
                <w:szCs w:val="24"/>
              </w:rPr>
              <w:t>1 квартала 2018</w:t>
            </w:r>
            <w:r w:rsidRPr="00E65A5E">
              <w:rPr>
                <w:sz w:val="24"/>
                <w:szCs w:val="24"/>
              </w:rPr>
              <w:t xml:space="preserve"> года, доля </w:t>
            </w:r>
            <w:proofErr w:type="gramStart"/>
            <w:r w:rsidRPr="00E65A5E">
              <w:rPr>
                <w:bCs/>
                <w:color w:val="000000"/>
                <w:sz w:val="24"/>
                <w:szCs w:val="24"/>
              </w:rPr>
              <w:t xml:space="preserve">заказов, размещенных у </w:t>
            </w:r>
            <w:r w:rsidRPr="00E65A5E">
              <w:rPr>
                <w:sz w:val="24"/>
                <w:szCs w:val="24"/>
              </w:rPr>
              <w:t xml:space="preserve"> субъектов малого предпринимательства и социально ориентированных некоммерческих организаций </w:t>
            </w:r>
            <w:r w:rsidRPr="00E65A5E">
              <w:rPr>
                <w:bCs/>
                <w:color w:val="000000"/>
                <w:sz w:val="24"/>
                <w:szCs w:val="24"/>
              </w:rPr>
              <w:t>от  совокупного годового объема закупок</w:t>
            </w:r>
            <w:r w:rsidR="00113FAB" w:rsidRPr="00E65A5E">
              <w:rPr>
                <w:bCs/>
                <w:color w:val="000000"/>
                <w:sz w:val="24"/>
                <w:szCs w:val="24"/>
              </w:rPr>
              <w:t xml:space="preserve"> составила</w:t>
            </w:r>
            <w:proofErr w:type="gramEnd"/>
            <w:r w:rsidRPr="00E65A5E">
              <w:rPr>
                <w:bCs/>
                <w:color w:val="000000"/>
                <w:sz w:val="24"/>
                <w:szCs w:val="24"/>
              </w:rPr>
              <w:t xml:space="preserve"> </w:t>
            </w:r>
            <w:r w:rsidR="00113FAB" w:rsidRPr="00E65A5E">
              <w:rPr>
                <w:bCs/>
                <w:color w:val="000000"/>
                <w:sz w:val="24"/>
                <w:szCs w:val="24"/>
              </w:rPr>
              <w:t>21,25</w:t>
            </w:r>
            <w:r w:rsidRPr="00E65A5E">
              <w:rPr>
                <w:bCs/>
                <w:color w:val="000000"/>
                <w:sz w:val="24"/>
                <w:szCs w:val="24"/>
              </w:rPr>
              <w:t>%.</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5.</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color w:val="000000"/>
                <w:sz w:val="24"/>
                <w:szCs w:val="24"/>
              </w:rPr>
              <w:t>Организация монитори</w:t>
            </w:r>
            <w:r w:rsidRPr="00E65A5E">
              <w:rPr>
                <w:color w:val="000000"/>
                <w:sz w:val="24"/>
                <w:szCs w:val="24"/>
              </w:rPr>
              <w:t>н</w:t>
            </w:r>
            <w:r w:rsidRPr="00E65A5E">
              <w:rPr>
                <w:color w:val="000000"/>
                <w:sz w:val="24"/>
                <w:szCs w:val="24"/>
              </w:rPr>
              <w:t>га деятельности малого и среднего предприним</w:t>
            </w:r>
            <w:r w:rsidRPr="00E65A5E">
              <w:rPr>
                <w:color w:val="000000"/>
                <w:sz w:val="24"/>
                <w:szCs w:val="24"/>
              </w:rPr>
              <w:t>а</w:t>
            </w:r>
            <w:r w:rsidRPr="00E65A5E">
              <w:rPr>
                <w:color w:val="000000"/>
                <w:sz w:val="24"/>
                <w:szCs w:val="24"/>
              </w:rPr>
              <w:t xml:space="preserve">тельства </w:t>
            </w:r>
            <w:proofErr w:type="gramStart"/>
            <w:r w:rsidRPr="00E65A5E">
              <w:rPr>
                <w:color w:val="000000"/>
                <w:sz w:val="24"/>
                <w:szCs w:val="24"/>
              </w:rPr>
              <w:t>в</w:t>
            </w:r>
            <w:proofErr w:type="gramEnd"/>
            <w:r w:rsidRPr="00E65A5E">
              <w:rPr>
                <w:color w:val="000000"/>
                <w:sz w:val="24"/>
                <w:szCs w:val="24"/>
              </w:rPr>
              <w:t xml:space="preserve"> </w:t>
            </w:r>
            <w:proofErr w:type="gramStart"/>
            <w:r w:rsidRPr="00E65A5E">
              <w:rPr>
                <w:color w:val="000000"/>
                <w:sz w:val="24"/>
                <w:szCs w:val="24"/>
              </w:rPr>
              <w:t>Нижневарто</w:t>
            </w:r>
            <w:r w:rsidRPr="00E65A5E">
              <w:rPr>
                <w:color w:val="000000"/>
                <w:sz w:val="24"/>
                <w:szCs w:val="24"/>
              </w:rPr>
              <w:t>в</w:t>
            </w:r>
            <w:r w:rsidRPr="00E65A5E">
              <w:rPr>
                <w:color w:val="000000"/>
                <w:sz w:val="24"/>
                <w:szCs w:val="24"/>
              </w:rPr>
              <w:t>ском</w:t>
            </w:r>
            <w:proofErr w:type="gramEnd"/>
            <w:r w:rsidRPr="00E65A5E">
              <w:rPr>
                <w:color w:val="000000"/>
                <w:sz w:val="24"/>
                <w:szCs w:val="24"/>
              </w:rPr>
              <w:t xml:space="preserve"> районе в целях о</w:t>
            </w:r>
            <w:r w:rsidRPr="00E65A5E">
              <w:rPr>
                <w:color w:val="000000"/>
                <w:sz w:val="24"/>
                <w:szCs w:val="24"/>
              </w:rPr>
              <w:t>п</w:t>
            </w:r>
            <w:r w:rsidRPr="00E65A5E">
              <w:rPr>
                <w:color w:val="000000"/>
                <w:sz w:val="24"/>
                <w:szCs w:val="24"/>
              </w:rPr>
              <w:t>ределения приоритетных направлений развития и формирование благопр</w:t>
            </w:r>
            <w:r w:rsidRPr="00E65A5E">
              <w:rPr>
                <w:color w:val="000000"/>
                <w:sz w:val="24"/>
                <w:szCs w:val="24"/>
              </w:rPr>
              <w:t>и</w:t>
            </w:r>
            <w:r w:rsidRPr="00E65A5E">
              <w:rPr>
                <w:color w:val="000000"/>
                <w:sz w:val="24"/>
                <w:szCs w:val="24"/>
              </w:rPr>
              <w:t>ятного мнения о малом и среднем предприним</w:t>
            </w:r>
            <w:r w:rsidRPr="00E65A5E">
              <w:rPr>
                <w:color w:val="000000"/>
                <w:sz w:val="24"/>
                <w:szCs w:val="24"/>
              </w:rPr>
              <w:t>а</w:t>
            </w:r>
            <w:r w:rsidRPr="00E65A5E">
              <w:rPr>
                <w:color w:val="000000"/>
                <w:sz w:val="24"/>
                <w:szCs w:val="24"/>
              </w:rPr>
              <w:t>тельстве</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отдел местной пр</w:t>
            </w:r>
            <w:r w:rsidRPr="00E65A5E">
              <w:rPr>
                <w:sz w:val="24"/>
                <w:szCs w:val="24"/>
              </w:rPr>
              <w:t>о</w:t>
            </w:r>
            <w:r w:rsidRPr="00E65A5E">
              <w:rPr>
                <w:sz w:val="24"/>
                <w:szCs w:val="24"/>
              </w:rPr>
              <w:t>мышленности и сел</w:t>
            </w:r>
            <w:r w:rsidRPr="00E65A5E">
              <w:rPr>
                <w:sz w:val="24"/>
                <w:szCs w:val="24"/>
              </w:rPr>
              <w:t>ь</w:t>
            </w:r>
            <w:r w:rsidRPr="00E65A5E">
              <w:rPr>
                <w:sz w:val="24"/>
                <w:szCs w:val="24"/>
              </w:rPr>
              <w:t>ского хозяйства адм</w:t>
            </w:r>
            <w:r w:rsidRPr="00E65A5E">
              <w:rPr>
                <w:sz w:val="24"/>
                <w:szCs w:val="24"/>
              </w:rPr>
              <w:t>и</w:t>
            </w:r>
            <w:r w:rsidRPr="00E65A5E">
              <w:rPr>
                <w:sz w:val="24"/>
                <w:szCs w:val="24"/>
              </w:rPr>
              <w:t xml:space="preserve">нистрации района </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2017‒2018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113FAB" w:rsidRPr="00E65A5E" w:rsidRDefault="00113FAB" w:rsidP="00113FAB">
            <w:pPr>
              <w:spacing w:after="200"/>
              <w:contextualSpacing/>
              <w:jc w:val="both"/>
              <w:rPr>
                <w:sz w:val="24"/>
                <w:szCs w:val="24"/>
              </w:rPr>
            </w:pPr>
            <w:proofErr w:type="gramStart"/>
            <w:r w:rsidRPr="00E65A5E">
              <w:rPr>
                <w:sz w:val="24"/>
                <w:szCs w:val="24"/>
              </w:rPr>
              <w:t>Согласно плана</w:t>
            </w:r>
            <w:proofErr w:type="gramEnd"/>
            <w:r w:rsidRPr="00E65A5E">
              <w:rPr>
                <w:sz w:val="24"/>
                <w:szCs w:val="24"/>
              </w:rPr>
              <w:t xml:space="preserve"> графика организация мониторинга запланирована во втором полугодии 2018 года. </w:t>
            </w:r>
          </w:p>
          <w:p w:rsidR="00B463A0" w:rsidRPr="00E65A5E" w:rsidRDefault="00B463A0" w:rsidP="00433D2F">
            <w:pPr>
              <w:jc w:val="both"/>
              <w:rPr>
                <w:sz w:val="24"/>
                <w:szCs w:val="24"/>
              </w:rPr>
            </w:pP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DA11E6" w:rsidP="00204478">
            <w:pPr>
              <w:jc w:val="center"/>
              <w:rPr>
                <w:sz w:val="24"/>
                <w:szCs w:val="24"/>
              </w:rPr>
            </w:pPr>
            <w:r w:rsidRPr="00E65A5E">
              <w:rPr>
                <w:sz w:val="24"/>
                <w:szCs w:val="24"/>
              </w:rPr>
              <w:t>6</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Предоставление субс</w:t>
            </w:r>
            <w:r w:rsidRPr="00E65A5E">
              <w:rPr>
                <w:sz w:val="24"/>
                <w:szCs w:val="24"/>
              </w:rPr>
              <w:t>и</w:t>
            </w:r>
            <w:r w:rsidRPr="00E65A5E">
              <w:rPr>
                <w:sz w:val="24"/>
                <w:szCs w:val="24"/>
              </w:rPr>
              <w:t>дий юридическим лицам (за исключением гос</w:t>
            </w:r>
            <w:r w:rsidRPr="00E65A5E">
              <w:rPr>
                <w:sz w:val="24"/>
                <w:szCs w:val="24"/>
              </w:rPr>
              <w:t>у</w:t>
            </w:r>
            <w:r w:rsidRPr="00E65A5E">
              <w:rPr>
                <w:sz w:val="24"/>
                <w:szCs w:val="24"/>
              </w:rPr>
              <w:t>дарственных (муниц</w:t>
            </w:r>
            <w:r w:rsidRPr="00E65A5E">
              <w:rPr>
                <w:sz w:val="24"/>
                <w:szCs w:val="24"/>
              </w:rPr>
              <w:t>и</w:t>
            </w:r>
            <w:r w:rsidRPr="00E65A5E">
              <w:rPr>
                <w:sz w:val="24"/>
                <w:szCs w:val="24"/>
              </w:rPr>
              <w:t>пальных) учреждений), индивидуальным пре</w:t>
            </w:r>
            <w:r w:rsidRPr="00E65A5E">
              <w:rPr>
                <w:sz w:val="24"/>
                <w:szCs w:val="24"/>
              </w:rPr>
              <w:t>д</w:t>
            </w:r>
            <w:r w:rsidRPr="00E65A5E">
              <w:rPr>
                <w:sz w:val="24"/>
                <w:szCs w:val="24"/>
              </w:rPr>
              <w:t>принимателям, оказ</w:t>
            </w:r>
            <w:r w:rsidRPr="00E65A5E">
              <w:rPr>
                <w:sz w:val="24"/>
                <w:szCs w:val="24"/>
              </w:rPr>
              <w:t>ы</w:t>
            </w:r>
            <w:r w:rsidRPr="00E65A5E">
              <w:rPr>
                <w:sz w:val="24"/>
                <w:szCs w:val="24"/>
              </w:rPr>
              <w:t xml:space="preserve">вающим транспортные </w:t>
            </w:r>
            <w:r w:rsidRPr="00E65A5E">
              <w:rPr>
                <w:sz w:val="24"/>
                <w:szCs w:val="24"/>
              </w:rPr>
              <w:lastRenderedPageBreak/>
              <w:t>услуги водным тран</w:t>
            </w:r>
            <w:r w:rsidRPr="00E65A5E">
              <w:rPr>
                <w:sz w:val="24"/>
                <w:szCs w:val="24"/>
              </w:rPr>
              <w:t>с</w:t>
            </w:r>
            <w:r w:rsidRPr="00E65A5E">
              <w:rPr>
                <w:sz w:val="24"/>
                <w:szCs w:val="24"/>
              </w:rPr>
              <w:t>портом</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lastRenderedPageBreak/>
              <w:t>отдел транспорта и связи администрации района</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2017‒2018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E65A5E" w:rsidP="00113FAB">
            <w:pPr>
              <w:jc w:val="both"/>
              <w:rPr>
                <w:sz w:val="24"/>
                <w:szCs w:val="24"/>
              </w:rPr>
            </w:pPr>
            <w:proofErr w:type="gramStart"/>
            <w:r w:rsidRPr="00E65A5E">
              <w:rPr>
                <w:sz w:val="24"/>
                <w:szCs w:val="24"/>
              </w:rPr>
              <w:t>С целью удешевления стоимости проезда для населения заключены договоры с организациями в целях возмещения затрат в связи с оказанием транспортных услуг населению водным транспортом между поселениями в границах района на общую сумму 23 114,7 тыс. руб. В 1 квартале 2018 года выплачена субсидия в размере 0 тыс. рублей.</w:t>
            </w:r>
            <w:proofErr w:type="gramEnd"/>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DA11E6" w:rsidP="00204478">
            <w:pPr>
              <w:jc w:val="center"/>
              <w:rPr>
                <w:sz w:val="24"/>
                <w:szCs w:val="24"/>
              </w:rPr>
            </w:pPr>
            <w:r w:rsidRPr="00E65A5E">
              <w:rPr>
                <w:sz w:val="24"/>
                <w:szCs w:val="24"/>
              </w:rPr>
              <w:lastRenderedPageBreak/>
              <w:t>7</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Предоставление субс</w:t>
            </w:r>
            <w:r w:rsidRPr="00E65A5E">
              <w:rPr>
                <w:sz w:val="24"/>
                <w:szCs w:val="24"/>
              </w:rPr>
              <w:t>и</w:t>
            </w:r>
            <w:r w:rsidRPr="00E65A5E">
              <w:rPr>
                <w:sz w:val="24"/>
                <w:szCs w:val="24"/>
              </w:rPr>
              <w:t>дий юридическим лицам (за исключением гос</w:t>
            </w:r>
            <w:r w:rsidRPr="00E65A5E">
              <w:rPr>
                <w:sz w:val="24"/>
                <w:szCs w:val="24"/>
              </w:rPr>
              <w:t>у</w:t>
            </w:r>
            <w:r w:rsidRPr="00E65A5E">
              <w:rPr>
                <w:sz w:val="24"/>
                <w:szCs w:val="24"/>
              </w:rPr>
              <w:t>дарственных (муниц</w:t>
            </w:r>
            <w:r w:rsidRPr="00E65A5E">
              <w:rPr>
                <w:sz w:val="24"/>
                <w:szCs w:val="24"/>
              </w:rPr>
              <w:t>и</w:t>
            </w:r>
            <w:r w:rsidRPr="00E65A5E">
              <w:rPr>
                <w:sz w:val="24"/>
                <w:szCs w:val="24"/>
              </w:rPr>
              <w:t>пальных) учреждений), индивидуальным пре</w:t>
            </w:r>
            <w:r w:rsidRPr="00E65A5E">
              <w:rPr>
                <w:sz w:val="24"/>
                <w:szCs w:val="24"/>
              </w:rPr>
              <w:t>д</w:t>
            </w:r>
            <w:r w:rsidRPr="00E65A5E">
              <w:rPr>
                <w:sz w:val="24"/>
                <w:szCs w:val="24"/>
              </w:rPr>
              <w:t>принимателям, оказ</w:t>
            </w:r>
            <w:r w:rsidRPr="00E65A5E">
              <w:rPr>
                <w:sz w:val="24"/>
                <w:szCs w:val="24"/>
              </w:rPr>
              <w:t>ы</w:t>
            </w:r>
            <w:r w:rsidRPr="00E65A5E">
              <w:rPr>
                <w:sz w:val="24"/>
                <w:szCs w:val="24"/>
              </w:rPr>
              <w:t>вающим населению у</w:t>
            </w:r>
            <w:r w:rsidRPr="00E65A5E">
              <w:rPr>
                <w:sz w:val="24"/>
                <w:szCs w:val="24"/>
              </w:rPr>
              <w:t>с</w:t>
            </w:r>
            <w:r w:rsidRPr="00E65A5E">
              <w:rPr>
                <w:sz w:val="24"/>
                <w:szCs w:val="24"/>
              </w:rPr>
              <w:t>луги по перевозке па</w:t>
            </w:r>
            <w:r w:rsidRPr="00E65A5E">
              <w:rPr>
                <w:sz w:val="24"/>
                <w:szCs w:val="24"/>
              </w:rPr>
              <w:t>с</w:t>
            </w:r>
            <w:r w:rsidRPr="00E65A5E">
              <w:rPr>
                <w:sz w:val="24"/>
                <w:szCs w:val="24"/>
              </w:rPr>
              <w:t>сажиров, багажа, почты и грузов воздушным транспортом</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отдел транспорта и связи администрации района</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2016‒2018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E65A5E" w:rsidP="00BF0214">
            <w:pPr>
              <w:jc w:val="both"/>
              <w:rPr>
                <w:sz w:val="24"/>
                <w:szCs w:val="24"/>
              </w:rPr>
            </w:pPr>
            <w:proofErr w:type="gramStart"/>
            <w:r w:rsidRPr="00E65A5E">
              <w:rPr>
                <w:sz w:val="24"/>
                <w:szCs w:val="24"/>
              </w:rPr>
              <w:t>С целью удешевления стоимости проезда для населения заключен договор с АО «</w:t>
            </w:r>
            <w:proofErr w:type="spellStart"/>
            <w:r w:rsidRPr="00E65A5E">
              <w:rPr>
                <w:sz w:val="24"/>
                <w:szCs w:val="24"/>
              </w:rPr>
              <w:t>Нижневартовскавиа</w:t>
            </w:r>
            <w:proofErr w:type="spellEnd"/>
            <w:r w:rsidRPr="00E65A5E">
              <w:rPr>
                <w:sz w:val="24"/>
                <w:szCs w:val="24"/>
              </w:rPr>
              <w:t>» на получение субсидии в целях возмещения затрат в св</w:t>
            </w:r>
            <w:r w:rsidRPr="00E65A5E">
              <w:rPr>
                <w:sz w:val="24"/>
                <w:szCs w:val="24"/>
              </w:rPr>
              <w:t>я</w:t>
            </w:r>
            <w:r w:rsidRPr="00E65A5E">
              <w:rPr>
                <w:sz w:val="24"/>
                <w:szCs w:val="24"/>
              </w:rPr>
              <w:t>зи с оказанием населению услуги по перевозке пассажиров, багажа, почты и грузов воздушным транспортом между поселениями в границах района в 2018 году на сумму 38 569,1 руб. В 1 квартале 2018 года выплачена субсидия в ра</w:t>
            </w:r>
            <w:r w:rsidRPr="00E65A5E">
              <w:rPr>
                <w:sz w:val="24"/>
                <w:szCs w:val="24"/>
              </w:rPr>
              <w:t>з</w:t>
            </w:r>
            <w:r w:rsidRPr="00E65A5E">
              <w:rPr>
                <w:sz w:val="24"/>
                <w:szCs w:val="24"/>
              </w:rPr>
              <w:t>мере 9 093,8 тыс. рублей.</w:t>
            </w:r>
            <w:proofErr w:type="gramEnd"/>
          </w:p>
        </w:tc>
      </w:tr>
      <w:tr w:rsidR="00B463A0" w:rsidRPr="00E65A5E" w:rsidTr="00E65A5E">
        <w:trPr>
          <w:trHeight w:val="3392"/>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DA11E6" w:rsidP="00204478">
            <w:pPr>
              <w:jc w:val="center"/>
              <w:rPr>
                <w:sz w:val="24"/>
                <w:szCs w:val="24"/>
              </w:rPr>
            </w:pPr>
            <w:r w:rsidRPr="00E65A5E">
              <w:rPr>
                <w:sz w:val="24"/>
                <w:szCs w:val="24"/>
              </w:rPr>
              <w:t>8</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Проведение образов</w:t>
            </w:r>
            <w:r w:rsidRPr="00E65A5E">
              <w:rPr>
                <w:sz w:val="24"/>
                <w:szCs w:val="24"/>
              </w:rPr>
              <w:t>а</w:t>
            </w:r>
            <w:r w:rsidRPr="00E65A5E">
              <w:rPr>
                <w:sz w:val="24"/>
                <w:szCs w:val="24"/>
              </w:rPr>
              <w:t>тельных мероприятий для субъектов малого и среднего предприним</w:t>
            </w:r>
            <w:r w:rsidRPr="00E65A5E">
              <w:rPr>
                <w:sz w:val="24"/>
                <w:szCs w:val="24"/>
              </w:rPr>
              <w:t>а</w:t>
            </w:r>
            <w:r w:rsidRPr="00E65A5E">
              <w:rPr>
                <w:sz w:val="24"/>
                <w:szCs w:val="24"/>
              </w:rPr>
              <w:t>тельства и граждан, ж</w:t>
            </w:r>
            <w:r w:rsidRPr="00E65A5E">
              <w:rPr>
                <w:sz w:val="24"/>
                <w:szCs w:val="24"/>
              </w:rPr>
              <w:t>е</w:t>
            </w:r>
            <w:r w:rsidRPr="00E65A5E">
              <w:rPr>
                <w:sz w:val="24"/>
                <w:szCs w:val="24"/>
              </w:rPr>
              <w:t>лающих заняться пре</w:t>
            </w:r>
            <w:r w:rsidRPr="00E65A5E">
              <w:rPr>
                <w:sz w:val="24"/>
                <w:szCs w:val="24"/>
              </w:rPr>
              <w:t>д</w:t>
            </w:r>
            <w:r w:rsidRPr="00E65A5E">
              <w:rPr>
                <w:sz w:val="24"/>
                <w:szCs w:val="24"/>
              </w:rPr>
              <w:t>принимательской де</w:t>
            </w:r>
            <w:r w:rsidRPr="00E65A5E">
              <w:rPr>
                <w:sz w:val="24"/>
                <w:szCs w:val="24"/>
              </w:rPr>
              <w:t>я</w:t>
            </w:r>
            <w:r w:rsidRPr="00E65A5E">
              <w:rPr>
                <w:sz w:val="24"/>
                <w:szCs w:val="24"/>
              </w:rPr>
              <w:t>тельностью</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t>отдел местной пр</w:t>
            </w:r>
            <w:r w:rsidRPr="00E65A5E">
              <w:rPr>
                <w:sz w:val="24"/>
                <w:szCs w:val="24"/>
              </w:rPr>
              <w:t>о</w:t>
            </w:r>
            <w:r w:rsidRPr="00E65A5E">
              <w:rPr>
                <w:sz w:val="24"/>
                <w:szCs w:val="24"/>
              </w:rPr>
              <w:t>мышленности и сел</w:t>
            </w:r>
            <w:r w:rsidRPr="00E65A5E">
              <w:rPr>
                <w:sz w:val="24"/>
                <w:szCs w:val="24"/>
              </w:rPr>
              <w:t>ь</w:t>
            </w:r>
            <w:r w:rsidRPr="00E65A5E">
              <w:rPr>
                <w:sz w:val="24"/>
                <w:szCs w:val="24"/>
              </w:rPr>
              <w:t>ского хозяйства адм</w:t>
            </w:r>
            <w:r w:rsidRPr="00E65A5E">
              <w:rPr>
                <w:sz w:val="24"/>
                <w:szCs w:val="24"/>
              </w:rPr>
              <w:t>и</w:t>
            </w:r>
            <w:r w:rsidRPr="00E65A5E">
              <w:rPr>
                <w:sz w:val="24"/>
                <w:szCs w:val="24"/>
              </w:rPr>
              <w:t>нистрации района</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 xml:space="preserve">2017‒2018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F0214" w:rsidRPr="00E65A5E" w:rsidRDefault="00BF0214" w:rsidP="00BF0214">
            <w:pPr>
              <w:widowControl w:val="0"/>
              <w:jc w:val="both"/>
              <w:rPr>
                <w:sz w:val="24"/>
                <w:szCs w:val="24"/>
              </w:rPr>
            </w:pPr>
            <w:r w:rsidRPr="00E65A5E">
              <w:rPr>
                <w:sz w:val="24"/>
                <w:szCs w:val="24"/>
              </w:rPr>
              <w:t>В отчетном периоде образовательные мероприятия для субъектов малого и среднего предпринимательства района проводятся Фондом поддержки пре</w:t>
            </w:r>
            <w:r w:rsidRPr="00E65A5E">
              <w:rPr>
                <w:sz w:val="24"/>
                <w:szCs w:val="24"/>
              </w:rPr>
              <w:t>д</w:t>
            </w:r>
            <w:r w:rsidRPr="00E65A5E">
              <w:rPr>
                <w:sz w:val="24"/>
                <w:szCs w:val="24"/>
              </w:rPr>
              <w:t>принимательства Югры.</w:t>
            </w:r>
          </w:p>
          <w:p w:rsidR="00BF0214" w:rsidRPr="00E65A5E" w:rsidRDefault="00BF0214" w:rsidP="00BF0214">
            <w:pPr>
              <w:spacing w:after="200"/>
              <w:contextualSpacing/>
              <w:jc w:val="both"/>
              <w:rPr>
                <w:sz w:val="24"/>
                <w:szCs w:val="24"/>
              </w:rPr>
            </w:pPr>
          </w:p>
          <w:p w:rsidR="00B463A0" w:rsidRPr="00E65A5E" w:rsidRDefault="00B463A0" w:rsidP="00014873">
            <w:pPr>
              <w:jc w:val="both"/>
              <w:rPr>
                <w:sz w:val="24"/>
                <w:szCs w:val="24"/>
              </w:rPr>
            </w:pP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DA11E6" w:rsidP="00204478">
            <w:pPr>
              <w:jc w:val="center"/>
              <w:rPr>
                <w:sz w:val="24"/>
                <w:szCs w:val="24"/>
              </w:rPr>
            </w:pPr>
            <w:r w:rsidRPr="00E65A5E">
              <w:rPr>
                <w:sz w:val="24"/>
                <w:szCs w:val="24"/>
              </w:rPr>
              <w:t>9</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t xml:space="preserve">Освещение в средствах массовой </w:t>
            </w:r>
            <w:proofErr w:type="gramStart"/>
            <w:r w:rsidRPr="00E65A5E">
              <w:rPr>
                <w:sz w:val="24"/>
                <w:szCs w:val="24"/>
              </w:rPr>
              <w:t>информации историй успеха пре</w:t>
            </w:r>
            <w:r w:rsidRPr="00E65A5E">
              <w:rPr>
                <w:sz w:val="24"/>
                <w:szCs w:val="24"/>
              </w:rPr>
              <w:t>д</w:t>
            </w:r>
            <w:r w:rsidRPr="00E65A5E">
              <w:rPr>
                <w:sz w:val="24"/>
                <w:szCs w:val="24"/>
              </w:rPr>
              <w:t>принимателей</w:t>
            </w:r>
            <w:proofErr w:type="gramEnd"/>
            <w:r w:rsidRPr="00E65A5E">
              <w:rPr>
                <w:sz w:val="24"/>
                <w:szCs w:val="24"/>
              </w:rPr>
              <w:t xml:space="preserve"> района, мероприятий по поз</w:t>
            </w:r>
            <w:r w:rsidRPr="00E65A5E">
              <w:rPr>
                <w:sz w:val="24"/>
                <w:szCs w:val="24"/>
              </w:rPr>
              <w:t>и</w:t>
            </w:r>
            <w:r w:rsidRPr="00E65A5E">
              <w:rPr>
                <w:sz w:val="24"/>
                <w:szCs w:val="24"/>
              </w:rPr>
              <w:t>ционированию возмо</w:t>
            </w:r>
            <w:r w:rsidRPr="00E65A5E">
              <w:rPr>
                <w:sz w:val="24"/>
                <w:szCs w:val="24"/>
              </w:rPr>
              <w:t>ж</w:t>
            </w:r>
            <w:r w:rsidRPr="00E65A5E">
              <w:rPr>
                <w:sz w:val="24"/>
                <w:szCs w:val="24"/>
              </w:rPr>
              <w:t>ностей производителей товаров (услуг) района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t>пресс-служба админ</w:t>
            </w:r>
            <w:r w:rsidRPr="00E65A5E">
              <w:rPr>
                <w:sz w:val="24"/>
                <w:szCs w:val="24"/>
              </w:rPr>
              <w:t>и</w:t>
            </w:r>
            <w:r w:rsidRPr="00E65A5E">
              <w:rPr>
                <w:sz w:val="24"/>
                <w:szCs w:val="24"/>
              </w:rPr>
              <w:t>страции района,</w:t>
            </w:r>
          </w:p>
          <w:p w:rsidR="00B463A0" w:rsidRPr="00E65A5E" w:rsidRDefault="00B463A0" w:rsidP="00204478">
            <w:pPr>
              <w:widowControl w:val="0"/>
              <w:autoSpaceDE w:val="0"/>
              <w:autoSpaceDN w:val="0"/>
              <w:adjustRightInd w:val="0"/>
              <w:jc w:val="both"/>
              <w:rPr>
                <w:sz w:val="24"/>
                <w:szCs w:val="24"/>
              </w:rPr>
            </w:pPr>
            <w:r w:rsidRPr="00E65A5E">
              <w:rPr>
                <w:sz w:val="24"/>
                <w:szCs w:val="24"/>
              </w:rPr>
              <w:t>отдел местной пр</w:t>
            </w:r>
            <w:r w:rsidRPr="00E65A5E">
              <w:rPr>
                <w:sz w:val="24"/>
                <w:szCs w:val="24"/>
              </w:rPr>
              <w:t>о</w:t>
            </w:r>
            <w:r w:rsidRPr="00E65A5E">
              <w:rPr>
                <w:sz w:val="24"/>
                <w:szCs w:val="24"/>
              </w:rPr>
              <w:t>мышленности и сел</w:t>
            </w:r>
            <w:r w:rsidRPr="00E65A5E">
              <w:rPr>
                <w:sz w:val="24"/>
                <w:szCs w:val="24"/>
              </w:rPr>
              <w:t>ь</w:t>
            </w:r>
            <w:r w:rsidRPr="00E65A5E">
              <w:rPr>
                <w:sz w:val="24"/>
                <w:szCs w:val="24"/>
              </w:rPr>
              <w:t>ского хозяйства адм</w:t>
            </w:r>
            <w:r w:rsidRPr="00E65A5E">
              <w:rPr>
                <w:sz w:val="24"/>
                <w:szCs w:val="24"/>
              </w:rPr>
              <w:t>и</w:t>
            </w:r>
            <w:r w:rsidRPr="00E65A5E">
              <w:rPr>
                <w:sz w:val="24"/>
                <w:szCs w:val="24"/>
              </w:rPr>
              <w:t>нистрации района</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 xml:space="preserve">2017‒2018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F0214" w:rsidP="00204478">
            <w:pPr>
              <w:jc w:val="both"/>
              <w:rPr>
                <w:sz w:val="24"/>
                <w:szCs w:val="24"/>
              </w:rPr>
            </w:pPr>
            <w:r w:rsidRPr="00E65A5E">
              <w:rPr>
                <w:sz w:val="24"/>
                <w:szCs w:val="24"/>
              </w:rPr>
              <w:t>освещение историй успеха по развитию предпринимательства, а так же пров</w:t>
            </w:r>
            <w:r w:rsidRPr="00E65A5E">
              <w:rPr>
                <w:sz w:val="24"/>
                <w:szCs w:val="24"/>
              </w:rPr>
              <w:t>о</w:t>
            </w:r>
            <w:r w:rsidRPr="00E65A5E">
              <w:rPr>
                <w:sz w:val="24"/>
                <w:szCs w:val="24"/>
              </w:rPr>
              <w:t xml:space="preserve">димых мероприятий осуществляется на официальном </w:t>
            </w:r>
            <w:proofErr w:type="spellStart"/>
            <w:r w:rsidRPr="00E65A5E">
              <w:rPr>
                <w:sz w:val="24"/>
                <w:szCs w:val="24"/>
              </w:rPr>
              <w:t>веб-сайте</w:t>
            </w:r>
            <w:proofErr w:type="spellEnd"/>
            <w:r w:rsidRPr="00E65A5E">
              <w:rPr>
                <w:sz w:val="24"/>
                <w:szCs w:val="24"/>
              </w:rPr>
              <w:t xml:space="preserve"> администрации района в разделах «Предпринимательство» и «Агропромышленный комплекс» и в районной газете «Новости Приобья».</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DA11E6">
            <w:pPr>
              <w:jc w:val="center"/>
              <w:rPr>
                <w:sz w:val="24"/>
                <w:szCs w:val="24"/>
              </w:rPr>
            </w:pPr>
            <w:r w:rsidRPr="00E65A5E">
              <w:rPr>
                <w:sz w:val="24"/>
                <w:szCs w:val="24"/>
              </w:rPr>
              <w:t>1</w:t>
            </w:r>
            <w:r w:rsidR="00DA11E6" w:rsidRPr="00E65A5E">
              <w:rPr>
                <w:sz w:val="24"/>
                <w:szCs w:val="24"/>
              </w:rPr>
              <w:t>0</w:t>
            </w:r>
            <w:r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t xml:space="preserve">Размещение информации </w:t>
            </w:r>
            <w:r w:rsidRPr="00E65A5E">
              <w:rPr>
                <w:sz w:val="24"/>
                <w:szCs w:val="24"/>
              </w:rPr>
              <w:lastRenderedPageBreak/>
              <w:t>на Портале развития предпринимательства Югры в разделе «Пут</w:t>
            </w:r>
            <w:r w:rsidRPr="00E65A5E">
              <w:rPr>
                <w:sz w:val="24"/>
                <w:szCs w:val="24"/>
              </w:rPr>
              <w:t>е</w:t>
            </w:r>
            <w:r w:rsidRPr="00E65A5E">
              <w:rPr>
                <w:sz w:val="24"/>
                <w:szCs w:val="24"/>
              </w:rPr>
              <w:t>водитель экспортера Югры» о предприним</w:t>
            </w:r>
            <w:r w:rsidRPr="00E65A5E">
              <w:rPr>
                <w:sz w:val="24"/>
                <w:szCs w:val="24"/>
              </w:rPr>
              <w:t>а</w:t>
            </w:r>
            <w:r w:rsidRPr="00E65A5E">
              <w:rPr>
                <w:sz w:val="24"/>
                <w:szCs w:val="24"/>
              </w:rPr>
              <w:t>телях района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lastRenderedPageBreak/>
              <w:t>отдел местной пр</w:t>
            </w:r>
            <w:r w:rsidRPr="00E65A5E">
              <w:rPr>
                <w:sz w:val="24"/>
                <w:szCs w:val="24"/>
              </w:rPr>
              <w:t>о</w:t>
            </w:r>
            <w:r w:rsidRPr="00E65A5E">
              <w:rPr>
                <w:sz w:val="24"/>
                <w:szCs w:val="24"/>
              </w:rPr>
              <w:lastRenderedPageBreak/>
              <w:t>мышленности и сел</w:t>
            </w:r>
            <w:r w:rsidRPr="00E65A5E">
              <w:rPr>
                <w:sz w:val="24"/>
                <w:szCs w:val="24"/>
              </w:rPr>
              <w:t>ь</w:t>
            </w:r>
            <w:r w:rsidRPr="00E65A5E">
              <w:rPr>
                <w:sz w:val="24"/>
                <w:szCs w:val="24"/>
              </w:rPr>
              <w:t>ского хозяйства адм</w:t>
            </w:r>
            <w:r w:rsidRPr="00E65A5E">
              <w:rPr>
                <w:sz w:val="24"/>
                <w:szCs w:val="24"/>
              </w:rPr>
              <w:t>и</w:t>
            </w:r>
            <w:r w:rsidRPr="00E65A5E">
              <w:rPr>
                <w:sz w:val="24"/>
                <w:szCs w:val="24"/>
              </w:rPr>
              <w:t>нистрации района</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lastRenderedPageBreak/>
              <w:t xml:space="preserve">2017‒2018 </w:t>
            </w:r>
          </w:p>
          <w:p w:rsidR="00B463A0" w:rsidRPr="00E65A5E" w:rsidRDefault="00B463A0" w:rsidP="00204478">
            <w:pPr>
              <w:jc w:val="center"/>
              <w:rPr>
                <w:sz w:val="24"/>
                <w:szCs w:val="24"/>
              </w:rPr>
            </w:pPr>
            <w:r w:rsidRPr="00E65A5E">
              <w:rPr>
                <w:sz w:val="24"/>
                <w:szCs w:val="24"/>
              </w:rPr>
              <w:lastRenderedPageBreak/>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BF0214">
            <w:pPr>
              <w:jc w:val="both"/>
              <w:rPr>
                <w:bCs/>
                <w:sz w:val="24"/>
                <w:szCs w:val="24"/>
              </w:rPr>
            </w:pPr>
            <w:r w:rsidRPr="00E65A5E">
              <w:rPr>
                <w:bCs/>
                <w:sz w:val="24"/>
                <w:szCs w:val="24"/>
              </w:rPr>
              <w:lastRenderedPageBreak/>
              <w:t xml:space="preserve">информация доведена до субъектов малого и среднего предпринимательства </w:t>
            </w:r>
            <w:r w:rsidRPr="00E65A5E">
              <w:rPr>
                <w:bCs/>
                <w:sz w:val="24"/>
                <w:szCs w:val="24"/>
              </w:rPr>
              <w:lastRenderedPageBreak/>
              <w:t xml:space="preserve">района, по состоянию на </w:t>
            </w:r>
            <w:r w:rsidR="00BF0214" w:rsidRPr="00E65A5E">
              <w:rPr>
                <w:bCs/>
                <w:sz w:val="24"/>
                <w:szCs w:val="24"/>
              </w:rPr>
              <w:t>01.04.2018</w:t>
            </w:r>
            <w:r w:rsidRPr="00E65A5E">
              <w:rPr>
                <w:bCs/>
                <w:sz w:val="24"/>
                <w:szCs w:val="24"/>
              </w:rPr>
              <w:t xml:space="preserve"> предложения и заявления не поступали.</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DA11E6">
            <w:pPr>
              <w:jc w:val="center"/>
              <w:rPr>
                <w:sz w:val="24"/>
                <w:szCs w:val="24"/>
              </w:rPr>
            </w:pPr>
            <w:r w:rsidRPr="00E65A5E">
              <w:rPr>
                <w:sz w:val="24"/>
                <w:szCs w:val="24"/>
              </w:rPr>
              <w:lastRenderedPageBreak/>
              <w:t>1</w:t>
            </w:r>
            <w:r w:rsidR="00DA11E6" w:rsidRPr="00E65A5E">
              <w:rPr>
                <w:sz w:val="24"/>
                <w:szCs w:val="24"/>
              </w:rPr>
              <w:t>1</w:t>
            </w:r>
            <w:r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widowControl w:val="0"/>
              <w:autoSpaceDE w:val="0"/>
              <w:autoSpaceDN w:val="0"/>
              <w:adjustRightInd w:val="0"/>
              <w:jc w:val="both"/>
              <w:rPr>
                <w:sz w:val="24"/>
                <w:szCs w:val="24"/>
              </w:rPr>
            </w:pPr>
            <w:r w:rsidRPr="00E65A5E">
              <w:rPr>
                <w:sz w:val="24"/>
                <w:szCs w:val="24"/>
              </w:rPr>
              <w:t>Проведение меропри</w:t>
            </w:r>
            <w:r w:rsidRPr="00E65A5E">
              <w:rPr>
                <w:sz w:val="24"/>
                <w:szCs w:val="24"/>
              </w:rPr>
              <w:t>я</w:t>
            </w:r>
            <w:r w:rsidRPr="00E65A5E">
              <w:rPr>
                <w:sz w:val="24"/>
                <w:szCs w:val="24"/>
              </w:rPr>
              <w:t>тий по позициониров</w:t>
            </w:r>
            <w:r w:rsidRPr="00E65A5E">
              <w:rPr>
                <w:sz w:val="24"/>
                <w:szCs w:val="24"/>
              </w:rPr>
              <w:t>а</w:t>
            </w:r>
            <w:r w:rsidRPr="00E65A5E">
              <w:rPr>
                <w:sz w:val="24"/>
                <w:szCs w:val="24"/>
              </w:rPr>
              <w:t>нию возможностей пр</w:t>
            </w:r>
            <w:r w:rsidRPr="00E65A5E">
              <w:rPr>
                <w:sz w:val="24"/>
                <w:szCs w:val="24"/>
              </w:rPr>
              <w:t>о</w:t>
            </w:r>
            <w:r w:rsidRPr="00E65A5E">
              <w:rPr>
                <w:sz w:val="24"/>
                <w:szCs w:val="24"/>
              </w:rPr>
              <w:t>изводителей товаров (у</w:t>
            </w:r>
            <w:r w:rsidRPr="00E65A5E">
              <w:rPr>
                <w:sz w:val="24"/>
                <w:szCs w:val="24"/>
              </w:rPr>
              <w:t>с</w:t>
            </w:r>
            <w:r w:rsidRPr="00E65A5E">
              <w:rPr>
                <w:sz w:val="24"/>
                <w:szCs w:val="24"/>
              </w:rPr>
              <w:t>луг) района</w:t>
            </w:r>
          </w:p>
          <w:p w:rsidR="00B463A0" w:rsidRPr="00E65A5E" w:rsidRDefault="00B463A0" w:rsidP="00204478">
            <w:pPr>
              <w:widowControl w:val="0"/>
              <w:autoSpaceDE w:val="0"/>
              <w:autoSpaceDN w:val="0"/>
              <w:adjustRightInd w:val="0"/>
              <w:jc w:val="both"/>
              <w:rPr>
                <w:sz w:val="24"/>
                <w:szCs w:val="24"/>
              </w:rPr>
            </w:pP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отдел местной пр</w:t>
            </w:r>
            <w:r w:rsidRPr="00E65A5E">
              <w:rPr>
                <w:sz w:val="24"/>
                <w:szCs w:val="24"/>
              </w:rPr>
              <w:t>о</w:t>
            </w:r>
            <w:r w:rsidRPr="00E65A5E">
              <w:rPr>
                <w:sz w:val="24"/>
                <w:szCs w:val="24"/>
              </w:rPr>
              <w:t>мышленности и сел</w:t>
            </w:r>
            <w:r w:rsidRPr="00E65A5E">
              <w:rPr>
                <w:sz w:val="24"/>
                <w:szCs w:val="24"/>
              </w:rPr>
              <w:t>ь</w:t>
            </w:r>
            <w:r w:rsidRPr="00E65A5E">
              <w:rPr>
                <w:sz w:val="24"/>
                <w:szCs w:val="24"/>
              </w:rPr>
              <w:t>ского хозяйства адм</w:t>
            </w:r>
            <w:r w:rsidRPr="00E65A5E">
              <w:rPr>
                <w:sz w:val="24"/>
                <w:szCs w:val="24"/>
              </w:rPr>
              <w:t>и</w:t>
            </w:r>
            <w:r w:rsidRPr="00E65A5E">
              <w:rPr>
                <w:sz w:val="24"/>
                <w:szCs w:val="24"/>
              </w:rPr>
              <w:t>нистрации района</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ежеква</w:t>
            </w:r>
            <w:r w:rsidRPr="00E65A5E">
              <w:rPr>
                <w:sz w:val="24"/>
                <w:szCs w:val="24"/>
              </w:rPr>
              <w:t>р</w:t>
            </w:r>
            <w:r w:rsidRPr="00E65A5E">
              <w:rPr>
                <w:sz w:val="24"/>
                <w:szCs w:val="24"/>
              </w:rPr>
              <w:t>тально</w:t>
            </w: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A014BC">
            <w:pPr>
              <w:autoSpaceDE w:val="0"/>
              <w:autoSpaceDN w:val="0"/>
              <w:adjustRightInd w:val="0"/>
              <w:jc w:val="both"/>
              <w:outlineLvl w:val="0"/>
              <w:rPr>
                <w:sz w:val="24"/>
                <w:szCs w:val="24"/>
              </w:rPr>
            </w:pPr>
            <w:r w:rsidRPr="00E65A5E">
              <w:rPr>
                <w:sz w:val="24"/>
                <w:szCs w:val="24"/>
              </w:rPr>
              <w:t>За отчетный период были проведены:</w:t>
            </w:r>
          </w:p>
          <w:p w:rsidR="00B463A0" w:rsidRPr="00E65A5E" w:rsidRDefault="00B463A0" w:rsidP="00A014BC">
            <w:pPr>
              <w:autoSpaceDE w:val="0"/>
              <w:autoSpaceDN w:val="0"/>
              <w:adjustRightInd w:val="0"/>
              <w:jc w:val="both"/>
              <w:outlineLvl w:val="0"/>
              <w:rPr>
                <w:sz w:val="24"/>
                <w:szCs w:val="24"/>
              </w:rPr>
            </w:pPr>
            <w:r w:rsidRPr="00E65A5E">
              <w:rPr>
                <w:sz w:val="24"/>
                <w:szCs w:val="24"/>
              </w:rPr>
              <w:t xml:space="preserve">- </w:t>
            </w:r>
            <w:r w:rsidR="00BF0214" w:rsidRPr="00E65A5E">
              <w:rPr>
                <w:sz w:val="24"/>
                <w:szCs w:val="24"/>
              </w:rPr>
              <w:t>1</w:t>
            </w:r>
            <w:r w:rsidRPr="00E65A5E">
              <w:rPr>
                <w:sz w:val="24"/>
                <w:szCs w:val="24"/>
              </w:rPr>
              <w:t xml:space="preserve"> Совет предпринимателей при Главе района, в которых приняли участие; </w:t>
            </w:r>
          </w:p>
          <w:p w:rsidR="00B463A0" w:rsidRPr="00E65A5E" w:rsidRDefault="00B463A0" w:rsidP="00BF0214">
            <w:pPr>
              <w:autoSpaceDE w:val="0"/>
              <w:autoSpaceDN w:val="0"/>
              <w:adjustRightInd w:val="0"/>
              <w:jc w:val="both"/>
              <w:outlineLvl w:val="0"/>
              <w:rPr>
                <w:sz w:val="24"/>
                <w:szCs w:val="24"/>
              </w:rPr>
            </w:pPr>
            <w:r w:rsidRPr="00E65A5E">
              <w:rPr>
                <w:sz w:val="24"/>
                <w:szCs w:val="24"/>
              </w:rPr>
              <w:t xml:space="preserve"> </w:t>
            </w:r>
            <w:r w:rsidRPr="00E65A5E">
              <w:rPr>
                <w:color w:val="000000" w:themeColor="text1"/>
                <w:sz w:val="24"/>
                <w:szCs w:val="24"/>
              </w:rPr>
              <w:t xml:space="preserve">- </w:t>
            </w:r>
            <w:r w:rsidR="00BF0214" w:rsidRPr="00E65A5E">
              <w:rPr>
                <w:color w:val="000000" w:themeColor="text1"/>
                <w:sz w:val="24"/>
                <w:szCs w:val="24"/>
              </w:rPr>
              <w:t>3</w:t>
            </w:r>
            <w:r w:rsidRPr="00E65A5E">
              <w:rPr>
                <w:color w:val="000000" w:themeColor="text1"/>
                <w:sz w:val="24"/>
                <w:szCs w:val="24"/>
              </w:rPr>
              <w:t xml:space="preserve"> рабочих совещаний, в которых </w:t>
            </w:r>
            <w:r w:rsidRPr="00E65A5E">
              <w:rPr>
                <w:sz w:val="24"/>
                <w:szCs w:val="24"/>
              </w:rPr>
              <w:t xml:space="preserve">приняло участие </w:t>
            </w:r>
          </w:p>
          <w:p w:rsidR="00B463A0" w:rsidRPr="00E65A5E" w:rsidRDefault="00BF0214" w:rsidP="007B6BC6">
            <w:pPr>
              <w:autoSpaceDE w:val="0"/>
              <w:autoSpaceDN w:val="0"/>
              <w:adjustRightInd w:val="0"/>
              <w:jc w:val="both"/>
              <w:outlineLvl w:val="0"/>
              <w:rPr>
                <w:sz w:val="24"/>
                <w:szCs w:val="24"/>
              </w:rPr>
            </w:pPr>
            <w:r w:rsidRPr="00E65A5E">
              <w:rPr>
                <w:sz w:val="24"/>
                <w:szCs w:val="24"/>
              </w:rPr>
              <w:t xml:space="preserve">- 1 встреча при Главе района с руководителями предприятий в с. Покур </w:t>
            </w:r>
            <w:r w:rsidR="00B463A0" w:rsidRPr="00E65A5E">
              <w:rPr>
                <w:sz w:val="24"/>
                <w:szCs w:val="24"/>
              </w:rPr>
              <w:t>– 3 в</w:t>
            </w:r>
            <w:r w:rsidR="00B463A0" w:rsidRPr="00E65A5E">
              <w:rPr>
                <w:sz w:val="24"/>
                <w:szCs w:val="24"/>
              </w:rPr>
              <w:t>и</w:t>
            </w:r>
            <w:r w:rsidR="00B463A0" w:rsidRPr="00E65A5E">
              <w:rPr>
                <w:sz w:val="24"/>
                <w:szCs w:val="24"/>
              </w:rPr>
              <w:t>деоконференции, в которых приняло участие 15 субъектов предпринимательс</w:t>
            </w:r>
            <w:r w:rsidR="00B463A0" w:rsidRPr="00E65A5E">
              <w:rPr>
                <w:sz w:val="24"/>
                <w:szCs w:val="24"/>
              </w:rPr>
              <w:t>т</w:t>
            </w:r>
            <w:r w:rsidR="00B463A0" w:rsidRPr="00E65A5E">
              <w:rPr>
                <w:sz w:val="24"/>
                <w:szCs w:val="24"/>
              </w:rPr>
              <w:t xml:space="preserve">ва района; </w:t>
            </w:r>
          </w:p>
          <w:p w:rsidR="00BF0214" w:rsidRPr="00E65A5E" w:rsidRDefault="00BF0214" w:rsidP="00BF0214">
            <w:pPr>
              <w:pStyle w:val="afffff9"/>
              <w:jc w:val="both"/>
              <w:rPr>
                <w:bCs/>
                <w:sz w:val="24"/>
                <w:szCs w:val="24"/>
              </w:rPr>
            </w:pPr>
            <w:r w:rsidRPr="00E65A5E">
              <w:rPr>
                <w:rFonts w:ascii="Times New Roman" w:hAnsi="Times New Roman"/>
                <w:color w:val="000000" w:themeColor="text1"/>
                <w:sz w:val="24"/>
                <w:szCs w:val="24"/>
              </w:rPr>
              <w:t>За отчетный период проведено 14 выездных выставок продаж товаропроизв</w:t>
            </w:r>
            <w:r w:rsidRPr="00E65A5E">
              <w:rPr>
                <w:rFonts w:ascii="Times New Roman" w:hAnsi="Times New Roman"/>
                <w:color w:val="000000" w:themeColor="text1"/>
                <w:sz w:val="24"/>
                <w:szCs w:val="24"/>
              </w:rPr>
              <w:t>о</w:t>
            </w:r>
            <w:r w:rsidRPr="00E65A5E">
              <w:rPr>
                <w:rFonts w:ascii="Times New Roman" w:hAnsi="Times New Roman"/>
                <w:color w:val="000000" w:themeColor="text1"/>
                <w:sz w:val="24"/>
                <w:szCs w:val="24"/>
              </w:rPr>
              <w:t xml:space="preserve">дителей района в населенных пунктах района. </w:t>
            </w:r>
            <w:r w:rsidRPr="00E65A5E">
              <w:rPr>
                <w:rFonts w:ascii="Times New Roman" w:hAnsi="Times New Roman"/>
                <w:sz w:val="24"/>
                <w:szCs w:val="24"/>
              </w:rPr>
              <w:t xml:space="preserve">Всего в мероприятиях приняли участие 33 </w:t>
            </w:r>
            <w:proofErr w:type="spellStart"/>
            <w:r w:rsidRPr="00E65A5E">
              <w:rPr>
                <w:rFonts w:ascii="Times New Roman" w:hAnsi="Times New Roman"/>
                <w:sz w:val="24"/>
                <w:szCs w:val="24"/>
              </w:rPr>
              <w:t>сельскохозтоваропроизводителя</w:t>
            </w:r>
            <w:proofErr w:type="spellEnd"/>
            <w:r w:rsidRPr="00E65A5E">
              <w:rPr>
                <w:rFonts w:ascii="Times New Roman" w:hAnsi="Times New Roman"/>
                <w:sz w:val="24"/>
                <w:szCs w:val="24"/>
              </w:rPr>
              <w:t xml:space="preserve"> района.</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DA11E6">
            <w:pPr>
              <w:jc w:val="both"/>
              <w:rPr>
                <w:sz w:val="24"/>
                <w:szCs w:val="24"/>
              </w:rPr>
            </w:pPr>
            <w:r w:rsidRPr="00E65A5E">
              <w:rPr>
                <w:sz w:val="24"/>
                <w:szCs w:val="24"/>
              </w:rPr>
              <w:t>1</w:t>
            </w:r>
            <w:r w:rsidR="00DA11E6" w:rsidRPr="00E65A5E">
              <w:rPr>
                <w:sz w:val="24"/>
                <w:szCs w:val="24"/>
              </w:rPr>
              <w:t>2</w:t>
            </w:r>
            <w:r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Реализация Плана мер</w:t>
            </w:r>
            <w:r w:rsidRPr="00E65A5E">
              <w:rPr>
                <w:sz w:val="24"/>
                <w:szCs w:val="24"/>
              </w:rPr>
              <w:t>о</w:t>
            </w:r>
            <w:r w:rsidRPr="00E65A5E">
              <w:rPr>
                <w:sz w:val="24"/>
                <w:szCs w:val="24"/>
              </w:rPr>
              <w:t>приятий по поддержке доступа негосударстве</w:t>
            </w:r>
            <w:r w:rsidRPr="00E65A5E">
              <w:rPr>
                <w:sz w:val="24"/>
                <w:szCs w:val="24"/>
              </w:rPr>
              <w:t>н</w:t>
            </w:r>
            <w:r w:rsidRPr="00E65A5E">
              <w:rPr>
                <w:sz w:val="24"/>
                <w:szCs w:val="24"/>
              </w:rPr>
              <w:t>ных организаций (ко</w:t>
            </w:r>
            <w:r w:rsidRPr="00E65A5E">
              <w:rPr>
                <w:sz w:val="24"/>
                <w:szCs w:val="24"/>
              </w:rPr>
              <w:t>м</w:t>
            </w:r>
            <w:r w:rsidRPr="00E65A5E">
              <w:rPr>
                <w:sz w:val="24"/>
                <w:szCs w:val="24"/>
              </w:rPr>
              <w:t>мерческих, некоммерч</w:t>
            </w:r>
            <w:r w:rsidRPr="00E65A5E">
              <w:rPr>
                <w:sz w:val="24"/>
                <w:szCs w:val="24"/>
              </w:rPr>
              <w:t>е</w:t>
            </w:r>
            <w:r w:rsidRPr="00E65A5E">
              <w:rPr>
                <w:sz w:val="24"/>
                <w:szCs w:val="24"/>
              </w:rPr>
              <w:t>ских), в том числе соц</w:t>
            </w:r>
            <w:r w:rsidRPr="00E65A5E">
              <w:rPr>
                <w:sz w:val="24"/>
                <w:szCs w:val="24"/>
              </w:rPr>
              <w:t>и</w:t>
            </w:r>
            <w:r w:rsidRPr="00E65A5E">
              <w:rPr>
                <w:sz w:val="24"/>
                <w:szCs w:val="24"/>
              </w:rPr>
              <w:t>ально ориентированных некоммерческих орган</w:t>
            </w:r>
            <w:r w:rsidRPr="00E65A5E">
              <w:rPr>
                <w:sz w:val="24"/>
                <w:szCs w:val="24"/>
              </w:rPr>
              <w:t>и</w:t>
            </w:r>
            <w:r w:rsidRPr="00E65A5E">
              <w:rPr>
                <w:sz w:val="24"/>
                <w:szCs w:val="24"/>
              </w:rPr>
              <w:t>заций, к предоставлению услуг в социальной сф</w:t>
            </w:r>
            <w:r w:rsidRPr="00E65A5E">
              <w:rPr>
                <w:sz w:val="24"/>
                <w:szCs w:val="24"/>
              </w:rPr>
              <w:t>е</w:t>
            </w:r>
            <w:r w:rsidRPr="00E65A5E">
              <w:rPr>
                <w:sz w:val="24"/>
                <w:szCs w:val="24"/>
              </w:rPr>
              <w:t>ре на территории  района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управление организ</w:t>
            </w:r>
            <w:r w:rsidRPr="00E65A5E">
              <w:rPr>
                <w:sz w:val="24"/>
                <w:szCs w:val="24"/>
              </w:rPr>
              <w:t>а</w:t>
            </w:r>
            <w:r w:rsidRPr="00E65A5E">
              <w:rPr>
                <w:sz w:val="24"/>
                <w:szCs w:val="24"/>
              </w:rPr>
              <w:t>ции деятельности а</w:t>
            </w:r>
            <w:r w:rsidRPr="00E65A5E">
              <w:rPr>
                <w:sz w:val="24"/>
                <w:szCs w:val="24"/>
              </w:rPr>
              <w:t>д</w:t>
            </w:r>
            <w:r w:rsidRPr="00E65A5E">
              <w:rPr>
                <w:sz w:val="24"/>
                <w:szCs w:val="24"/>
              </w:rPr>
              <w:t>министрации района</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ежеква</w:t>
            </w:r>
            <w:r w:rsidRPr="00E65A5E">
              <w:rPr>
                <w:sz w:val="24"/>
                <w:szCs w:val="24"/>
              </w:rPr>
              <w:t>р</w:t>
            </w:r>
            <w:r w:rsidRPr="00E65A5E">
              <w:rPr>
                <w:sz w:val="24"/>
                <w:szCs w:val="24"/>
              </w:rPr>
              <w:t>тально</w:t>
            </w: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D7149D">
            <w:pPr>
              <w:jc w:val="both"/>
              <w:rPr>
                <w:bCs/>
                <w:sz w:val="24"/>
                <w:szCs w:val="24"/>
              </w:rPr>
            </w:pPr>
            <w:r w:rsidRPr="00E65A5E">
              <w:rPr>
                <w:sz w:val="24"/>
                <w:szCs w:val="24"/>
              </w:rPr>
              <w:t>Разработан план мероприятий по поддержке доступа негосударственных орг</w:t>
            </w:r>
            <w:r w:rsidRPr="00E65A5E">
              <w:rPr>
                <w:sz w:val="24"/>
                <w:szCs w:val="24"/>
              </w:rPr>
              <w:t>а</w:t>
            </w:r>
            <w:r w:rsidRPr="00E65A5E">
              <w:rPr>
                <w:sz w:val="24"/>
                <w:szCs w:val="24"/>
              </w:rPr>
              <w:t>низаций (коммерческих, некоммерческих), в том числе социально ориентир</w:t>
            </w:r>
            <w:r w:rsidRPr="00E65A5E">
              <w:rPr>
                <w:sz w:val="24"/>
                <w:szCs w:val="24"/>
              </w:rPr>
              <w:t>о</w:t>
            </w:r>
            <w:r w:rsidRPr="00E65A5E">
              <w:rPr>
                <w:sz w:val="24"/>
                <w:szCs w:val="24"/>
              </w:rPr>
              <w:t>ванных некоммерческих организаций, к предоставлению услуг в социальной сфере на территории  района. Общественным организациям переданы на испо</w:t>
            </w:r>
            <w:r w:rsidRPr="00E65A5E">
              <w:rPr>
                <w:sz w:val="24"/>
                <w:szCs w:val="24"/>
              </w:rPr>
              <w:t>л</w:t>
            </w:r>
            <w:r w:rsidRPr="00E65A5E">
              <w:rPr>
                <w:sz w:val="24"/>
                <w:szCs w:val="24"/>
              </w:rPr>
              <w:t>нение услуги по реализации проектов в области культуры и туризма, организ</w:t>
            </w:r>
            <w:r w:rsidRPr="00E65A5E">
              <w:rPr>
                <w:sz w:val="24"/>
                <w:szCs w:val="24"/>
              </w:rPr>
              <w:t>а</w:t>
            </w:r>
            <w:r w:rsidRPr="00E65A5E">
              <w:rPr>
                <w:sz w:val="24"/>
                <w:szCs w:val="24"/>
              </w:rPr>
              <w:t>ции летного отдыха детей и спортивных мероприятий.</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DA11E6">
            <w:pPr>
              <w:jc w:val="center"/>
              <w:rPr>
                <w:sz w:val="24"/>
                <w:szCs w:val="24"/>
              </w:rPr>
            </w:pPr>
            <w:r w:rsidRPr="00E65A5E">
              <w:rPr>
                <w:sz w:val="24"/>
                <w:szCs w:val="24"/>
              </w:rPr>
              <w:t>1</w:t>
            </w:r>
            <w:r w:rsidR="00DA11E6" w:rsidRPr="00E65A5E">
              <w:rPr>
                <w:sz w:val="24"/>
                <w:szCs w:val="24"/>
              </w:rPr>
              <w:t>3</w:t>
            </w:r>
            <w:r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Реализация Плана мер</w:t>
            </w:r>
            <w:r w:rsidRPr="00E65A5E">
              <w:rPr>
                <w:sz w:val="24"/>
                <w:szCs w:val="24"/>
              </w:rPr>
              <w:t>о</w:t>
            </w:r>
            <w:r w:rsidRPr="00E65A5E">
              <w:rPr>
                <w:sz w:val="24"/>
                <w:szCs w:val="24"/>
              </w:rPr>
              <w:t>приятий по реализации «дорожной карты» «Ра</w:t>
            </w:r>
            <w:r w:rsidRPr="00E65A5E">
              <w:rPr>
                <w:sz w:val="24"/>
                <w:szCs w:val="24"/>
              </w:rPr>
              <w:t>з</w:t>
            </w:r>
            <w:r w:rsidRPr="00E65A5E">
              <w:rPr>
                <w:sz w:val="24"/>
                <w:szCs w:val="24"/>
              </w:rPr>
              <w:t xml:space="preserve">витие конкуренции </w:t>
            </w:r>
            <w:proofErr w:type="gramStart"/>
            <w:r w:rsidRPr="00E65A5E">
              <w:rPr>
                <w:sz w:val="24"/>
                <w:szCs w:val="24"/>
              </w:rPr>
              <w:t>в</w:t>
            </w:r>
            <w:proofErr w:type="gramEnd"/>
            <w:r w:rsidRPr="00E65A5E">
              <w:rPr>
                <w:sz w:val="24"/>
                <w:szCs w:val="24"/>
              </w:rPr>
              <w:t xml:space="preserve"> </w:t>
            </w:r>
            <w:proofErr w:type="gramStart"/>
            <w:r w:rsidRPr="00E65A5E">
              <w:rPr>
                <w:sz w:val="24"/>
                <w:szCs w:val="24"/>
              </w:rPr>
              <w:t>Ханты-Мансийском</w:t>
            </w:r>
            <w:proofErr w:type="gramEnd"/>
            <w:r w:rsidRPr="00E65A5E">
              <w:rPr>
                <w:sz w:val="24"/>
                <w:szCs w:val="24"/>
              </w:rPr>
              <w:t xml:space="preserve"> а</w:t>
            </w:r>
            <w:r w:rsidRPr="00E65A5E">
              <w:rPr>
                <w:sz w:val="24"/>
                <w:szCs w:val="24"/>
              </w:rPr>
              <w:t>в</w:t>
            </w:r>
            <w:r w:rsidRPr="00E65A5E">
              <w:rPr>
                <w:sz w:val="24"/>
                <w:szCs w:val="24"/>
              </w:rPr>
              <w:t xml:space="preserve">тономном округе – </w:t>
            </w:r>
            <w:proofErr w:type="spellStart"/>
            <w:r w:rsidRPr="00E65A5E">
              <w:rPr>
                <w:sz w:val="24"/>
                <w:szCs w:val="24"/>
              </w:rPr>
              <w:t>Ю</w:t>
            </w:r>
            <w:r w:rsidRPr="00E65A5E">
              <w:rPr>
                <w:sz w:val="24"/>
                <w:szCs w:val="24"/>
              </w:rPr>
              <w:t>г</w:t>
            </w:r>
            <w:r w:rsidRPr="00E65A5E">
              <w:rPr>
                <w:sz w:val="24"/>
                <w:szCs w:val="24"/>
              </w:rPr>
              <w:t>ре</w:t>
            </w:r>
            <w:proofErr w:type="spellEnd"/>
            <w:r w:rsidRPr="00E65A5E">
              <w:rPr>
                <w:sz w:val="24"/>
                <w:szCs w:val="24"/>
              </w:rPr>
              <w:t>» на территории ра</w:t>
            </w:r>
            <w:r w:rsidRPr="00E65A5E">
              <w:rPr>
                <w:sz w:val="24"/>
                <w:szCs w:val="24"/>
              </w:rPr>
              <w:t>й</w:t>
            </w:r>
            <w:r w:rsidRPr="00E65A5E">
              <w:rPr>
                <w:sz w:val="24"/>
                <w:szCs w:val="24"/>
              </w:rPr>
              <w:t>она»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комитет экономики администрации ра</w:t>
            </w:r>
            <w:r w:rsidRPr="00E65A5E">
              <w:rPr>
                <w:sz w:val="24"/>
                <w:szCs w:val="24"/>
              </w:rPr>
              <w:t>й</w:t>
            </w:r>
            <w:r w:rsidRPr="00E65A5E">
              <w:rPr>
                <w:sz w:val="24"/>
                <w:szCs w:val="24"/>
              </w:rPr>
              <w:t xml:space="preserve">она; </w:t>
            </w:r>
          </w:p>
          <w:p w:rsidR="00B463A0" w:rsidRPr="00E65A5E" w:rsidRDefault="00B463A0" w:rsidP="00204478">
            <w:pPr>
              <w:jc w:val="both"/>
              <w:rPr>
                <w:sz w:val="24"/>
                <w:szCs w:val="24"/>
              </w:rPr>
            </w:pPr>
            <w:r w:rsidRPr="00E65A5E">
              <w:rPr>
                <w:sz w:val="24"/>
                <w:szCs w:val="24"/>
              </w:rPr>
              <w:t>структурные подра</w:t>
            </w:r>
            <w:r w:rsidRPr="00E65A5E">
              <w:rPr>
                <w:sz w:val="24"/>
                <w:szCs w:val="24"/>
              </w:rPr>
              <w:t>з</w:t>
            </w:r>
            <w:r w:rsidRPr="00E65A5E">
              <w:rPr>
                <w:sz w:val="24"/>
                <w:szCs w:val="24"/>
              </w:rPr>
              <w:t>деления администр</w:t>
            </w:r>
            <w:r w:rsidRPr="00E65A5E">
              <w:rPr>
                <w:sz w:val="24"/>
                <w:szCs w:val="24"/>
              </w:rPr>
              <w:t>а</w:t>
            </w:r>
            <w:r w:rsidRPr="00E65A5E">
              <w:rPr>
                <w:sz w:val="24"/>
                <w:szCs w:val="24"/>
              </w:rPr>
              <w:t>ции района, задейс</w:t>
            </w:r>
            <w:r w:rsidRPr="00E65A5E">
              <w:rPr>
                <w:sz w:val="24"/>
                <w:szCs w:val="24"/>
              </w:rPr>
              <w:t>т</w:t>
            </w:r>
            <w:r w:rsidRPr="00E65A5E">
              <w:rPr>
                <w:sz w:val="24"/>
                <w:szCs w:val="24"/>
              </w:rPr>
              <w:t>вованные в реализ</w:t>
            </w:r>
            <w:r w:rsidRPr="00E65A5E">
              <w:rPr>
                <w:sz w:val="24"/>
                <w:szCs w:val="24"/>
              </w:rPr>
              <w:t>а</w:t>
            </w:r>
            <w:r w:rsidRPr="00E65A5E">
              <w:rPr>
                <w:sz w:val="24"/>
                <w:szCs w:val="24"/>
              </w:rPr>
              <w:t>ции мероприятий по развитию конкуре</w:t>
            </w:r>
            <w:r w:rsidRPr="00E65A5E">
              <w:rPr>
                <w:sz w:val="24"/>
                <w:szCs w:val="24"/>
              </w:rPr>
              <w:t>н</w:t>
            </w:r>
            <w:r w:rsidRPr="00E65A5E">
              <w:rPr>
                <w:sz w:val="24"/>
                <w:szCs w:val="24"/>
              </w:rPr>
              <w:t>ции</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ежеква</w:t>
            </w:r>
            <w:r w:rsidRPr="00E65A5E">
              <w:rPr>
                <w:sz w:val="24"/>
                <w:szCs w:val="24"/>
              </w:rPr>
              <w:t>р</w:t>
            </w:r>
            <w:r w:rsidRPr="00E65A5E">
              <w:rPr>
                <w:sz w:val="24"/>
                <w:szCs w:val="24"/>
              </w:rPr>
              <w:t>тально</w:t>
            </w: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D32785">
            <w:pPr>
              <w:jc w:val="both"/>
              <w:rPr>
                <w:sz w:val="24"/>
                <w:szCs w:val="24"/>
              </w:rPr>
            </w:pPr>
            <w:r w:rsidRPr="00E65A5E">
              <w:rPr>
                <w:sz w:val="24"/>
                <w:szCs w:val="24"/>
              </w:rPr>
              <w:t>Ежеквартально в адрес Департамента экономического развития Ханты-Мансийского автономного округа – Югры направляется информация о ходе реализации мероприятий распоряжения Правительства Ханты-Мансийского а</w:t>
            </w:r>
            <w:r w:rsidRPr="00E65A5E">
              <w:rPr>
                <w:sz w:val="24"/>
                <w:szCs w:val="24"/>
              </w:rPr>
              <w:t>в</w:t>
            </w:r>
            <w:r w:rsidRPr="00E65A5E">
              <w:rPr>
                <w:sz w:val="24"/>
                <w:szCs w:val="24"/>
              </w:rPr>
              <w:t>тономного округа – Югры от 10.07.2015 №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w:t>
            </w:r>
            <w:r w:rsidRPr="00E65A5E">
              <w:rPr>
                <w:sz w:val="24"/>
                <w:szCs w:val="24"/>
              </w:rPr>
              <w:t>м</w:t>
            </w:r>
            <w:r w:rsidRPr="00E65A5E">
              <w:rPr>
                <w:sz w:val="24"/>
                <w:szCs w:val="24"/>
              </w:rPr>
              <w:t>ном округе и признании утратившим силу распоряжения Правительства Ханты-Мансийского автономного округ</w:t>
            </w:r>
            <w:proofErr w:type="gramStart"/>
            <w:r w:rsidRPr="00E65A5E">
              <w:rPr>
                <w:sz w:val="24"/>
                <w:szCs w:val="24"/>
              </w:rPr>
              <w:t>а-</w:t>
            </w:r>
            <w:proofErr w:type="gramEnd"/>
            <w:r w:rsidRPr="00E65A5E">
              <w:rPr>
                <w:sz w:val="24"/>
                <w:szCs w:val="24"/>
              </w:rPr>
              <w:t xml:space="preserve"> Югры от 4 июля 2014 года №382-рп «О пл</w:t>
            </w:r>
            <w:r w:rsidRPr="00E65A5E">
              <w:rPr>
                <w:sz w:val="24"/>
                <w:szCs w:val="24"/>
              </w:rPr>
              <w:t>а</w:t>
            </w:r>
            <w:r w:rsidRPr="00E65A5E">
              <w:rPr>
                <w:sz w:val="24"/>
                <w:szCs w:val="24"/>
              </w:rPr>
              <w:t xml:space="preserve">не мероприятий («дорожной карте») «Развитие конкуренции </w:t>
            </w:r>
            <w:proofErr w:type="gramStart"/>
            <w:r w:rsidRPr="00E65A5E">
              <w:rPr>
                <w:sz w:val="24"/>
                <w:szCs w:val="24"/>
              </w:rPr>
              <w:t>в</w:t>
            </w:r>
            <w:proofErr w:type="gramEnd"/>
            <w:r w:rsidRPr="00E65A5E">
              <w:rPr>
                <w:sz w:val="24"/>
                <w:szCs w:val="24"/>
              </w:rPr>
              <w:t xml:space="preserve"> </w:t>
            </w:r>
            <w:proofErr w:type="gramStart"/>
            <w:r w:rsidRPr="00E65A5E">
              <w:rPr>
                <w:sz w:val="24"/>
                <w:szCs w:val="24"/>
              </w:rPr>
              <w:t>Ханты-Мансийском</w:t>
            </w:r>
            <w:proofErr w:type="gramEnd"/>
            <w:r w:rsidRPr="00E65A5E">
              <w:rPr>
                <w:sz w:val="24"/>
                <w:szCs w:val="24"/>
              </w:rPr>
              <w:t xml:space="preserve"> автономном округе – </w:t>
            </w:r>
            <w:proofErr w:type="spellStart"/>
            <w:r w:rsidRPr="00E65A5E">
              <w:rPr>
                <w:sz w:val="24"/>
                <w:szCs w:val="24"/>
              </w:rPr>
              <w:t>Югре</w:t>
            </w:r>
            <w:proofErr w:type="spellEnd"/>
            <w:r w:rsidRPr="00E65A5E">
              <w:rPr>
                <w:sz w:val="24"/>
                <w:szCs w:val="24"/>
              </w:rPr>
              <w:t>».</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DA11E6">
            <w:pPr>
              <w:jc w:val="center"/>
              <w:rPr>
                <w:sz w:val="24"/>
                <w:szCs w:val="24"/>
              </w:rPr>
            </w:pPr>
            <w:r w:rsidRPr="00E65A5E">
              <w:rPr>
                <w:sz w:val="24"/>
                <w:szCs w:val="24"/>
              </w:rPr>
              <w:lastRenderedPageBreak/>
              <w:t>1</w:t>
            </w:r>
            <w:r w:rsidR="00DA11E6" w:rsidRPr="00E65A5E">
              <w:rPr>
                <w:sz w:val="24"/>
                <w:szCs w:val="24"/>
              </w:rPr>
              <w:t>4</w:t>
            </w:r>
            <w:r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Разработка Плана мер</w:t>
            </w:r>
            <w:r w:rsidRPr="00E65A5E">
              <w:rPr>
                <w:sz w:val="24"/>
                <w:szCs w:val="24"/>
              </w:rPr>
              <w:t>о</w:t>
            </w:r>
            <w:r w:rsidRPr="00E65A5E">
              <w:rPr>
                <w:sz w:val="24"/>
                <w:szCs w:val="24"/>
              </w:rPr>
              <w:t>приятий («дорожной карты») по внедрению успешных практик, н</w:t>
            </w:r>
            <w:r w:rsidRPr="00E65A5E">
              <w:rPr>
                <w:sz w:val="24"/>
                <w:szCs w:val="24"/>
              </w:rPr>
              <w:t>а</w:t>
            </w:r>
            <w:r w:rsidRPr="00E65A5E">
              <w:rPr>
                <w:sz w:val="24"/>
                <w:szCs w:val="24"/>
              </w:rPr>
              <w:t>правленных на развитие и поддержку малого и среднего предприним</w:t>
            </w:r>
            <w:r w:rsidRPr="00E65A5E">
              <w:rPr>
                <w:sz w:val="24"/>
                <w:szCs w:val="24"/>
              </w:rPr>
              <w:t>а</w:t>
            </w:r>
            <w:r w:rsidRPr="00E65A5E">
              <w:rPr>
                <w:sz w:val="24"/>
                <w:szCs w:val="24"/>
              </w:rPr>
              <w:t>тельства на территории района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комитет экономики администрации ра</w:t>
            </w:r>
            <w:r w:rsidRPr="00E65A5E">
              <w:rPr>
                <w:sz w:val="24"/>
                <w:szCs w:val="24"/>
              </w:rPr>
              <w:t>й</w:t>
            </w:r>
            <w:r w:rsidRPr="00E65A5E">
              <w:rPr>
                <w:sz w:val="24"/>
                <w:szCs w:val="24"/>
              </w:rPr>
              <w:t xml:space="preserve">она; </w:t>
            </w:r>
          </w:p>
          <w:p w:rsidR="00B463A0" w:rsidRPr="00E65A5E" w:rsidRDefault="00B463A0" w:rsidP="00204478">
            <w:pPr>
              <w:jc w:val="both"/>
              <w:rPr>
                <w:sz w:val="24"/>
                <w:szCs w:val="24"/>
              </w:rPr>
            </w:pPr>
            <w:r w:rsidRPr="00E65A5E">
              <w:rPr>
                <w:sz w:val="24"/>
                <w:szCs w:val="24"/>
              </w:rPr>
              <w:t>отдел местной пр</w:t>
            </w:r>
            <w:r w:rsidRPr="00E65A5E">
              <w:rPr>
                <w:sz w:val="24"/>
                <w:szCs w:val="24"/>
              </w:rPr>
              <w:t>о</w:t>
            </w:r>
            <w:r w:rsidRPr="00E65A5E">
              <w:rPr>
                <w:sz w:val="24"/>
                <w:szCs w:val="24"/>
              </w:rPr>
              <w:t>мышленности и сел</w:t>
            </w:r>
            <w:r w:rsidRPr="00E65A5E">
              <w:rPr>
                <w:sz w:val="24"/>
                <w:szCs w:val="24"/>
              </w:rPr>
              <w:t>ь</w:t>
            </w:r>
            <w:r w:rsidRPr="00E65A5E">
              <w:rPr>
                <w:sz w:val="24"/>
                <w:szCs w:val="24"/>
              </w:rPr>
              <w:t>ского хозяйства адм</w:t>
            </w:r>
            <w:r w:rsidRPr="00E65A5E">
              <w:rPr>
                <w:sz w:val="24"/>
                <w:szCs w:val="24"/>
              </w:rPr>
              <w:t>и</w:t>
            </w:r>
            <w:r w:rsidRPr="00E65A5E">
              <w:rPr>
                <w:sz w:val="24"/>
                <w:szCs w:val="24"/>
              </w:rPr>
              <w:t>нистрации района;</w:t>
            </w:r>
          </w:p>
          <w:p w:rsidR="00B463A0" w:rsidRPr="00E65A5E" w:rsidRDefault="00B463A0" w:rsidP="00204478">
            <w:pPr>
              <w:jc w:val="both"/>
              <w:rPr>
                <w:sz w:val="24"/>
                <w:szCs w:val="24"/>
              </w:rPr>
            </w:pPr>
            <w:r w:rsidRPr="00E65A5E">
              <w:rPr>
                <w:sz w:val="24"/>
                <w:szCs w:val="24"/>
              </w:rPr>
              <w:t>структурные подра</w:t>
            </w:r>
            <w:r w:rsidRPr="00E65A5E">
              <w:rPr>
                <w:sz w:val="24"/>
                <w:szCs w:val="24"/>
              </w:rPr>
              <w:t>з</w:t>
            </w:r>
            <w:r w:rsidRPr="00E65A5E">
              <w:rPr>
                <w:sz w:val="24"/>
                <w:szCs w:val="24"/>
              </w:rPr>
              <w:t>деления администр</w:t>
            </w:r>
            <w:r w:rsidRPr="00E65A5E">
              <w:rPr>
                <w:sz w:val="24"/>
                <w:szCs w:val="24"/>
              </w:rPr>
              <w:t>а</w:t>
            </w:r>
            <w:r w:rsidRPr="00E65A5E">
              <w:rPr>
                <w:sz w:val="24"/>
                <w:szCs w:val="24"/>
              </w:rPr>
              <w:t>ции района</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 xml:space="preserve">2017‒2018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E65A5E" w:rsidP="00C17042">
            <w:pPr>
              <w:jc w:val="both"/>
              <w:rPr>
                <w:bCs/>
                <w:sz w:val="24"/>
                <w:szCs w:val="24"/>
              </w:rPr>
            </w:pPr>
            <w:proofErr w:type="gramStart"/>
            <w:r w:rsidRPr="00E65A5E">
              <w:rPr>
                <w:sz w:val="24"/>
                <w:szCs w:val="24"/>
              </w:rPr>
              <w:t>В рамках заключенного соглашения  от 09.03.2016 между администрацией ра</w:t>
            </w:r>
            <w:r w:rsidRPr="00E65A5E">
              <w:rPr>
                <w:sz w:val="24"/>
                <w:szCs w:val="24"/>
              </w:rPr>
              <w:t>й</w:t>
            </w:r>
            <w:r w:rsidRPr="00E65A5E">
              <w:rPr>
                <w:sz w:val="24"/>
                <w:szCs w:val="24"/>
              </w:rPr>
              <w:t>она и Департаментом экономического развития автономного округа о сотру</w:t>
            </w:r>
            <w:r w:rsidRPr="00E65A5E">
              <w:rPr>
                <w:sz w:val="24"/>
                <w:szCs w:val="24"/>
              </w:rPr>
              <w:t>д</w:t>
            </w:r>
            <w:r w:rsidRPr="00E65A5E">
              <w:rPr>
                <w:sz w:val="24"/>
                <w:szCs w:val="24"/>
              </w:rPr>
              <w:t>ничестве по вопросам внедрения успешных практик, р</w:t>
            </w:r>
            <w:r w:rsidRPr="00E65A5E">
              <w:rPr>
                <w:bCs/>
                <w:sz w:val="24"/>
                <w:szCs w:val="24"/>
              </w:rPr>
              <w:t>азработан и согласован</w:t>
            </w:r>
            <w:r w:rsidRPr="00E65A5E">
              <w:rPr>
                <w:sz w:val="24"/>
                <w:szCs w:val="24"/>
              </w:rPr>
              <w:t xml:space="preserve"> План мероприятий по внедрению успешных практик на территории Муниц</w:t>
            </w:r>
            <w:r w:rsidRPr="00E65A5E">
              <w:rPr>
                <w:sz w:val="24"/>
                <w:szCs w:val="24"/>
              </w:rPr>
              <w:t>и</w:t>
            </w:r>
            <w:r w:rsidRPr="00E65A5E">
              <w:rPr>
                <w:sz w:val="24"/>
                <w:szCs w:val="24"/>
              </w:rPr>
              <w:t>пального образования Нижневартовский район, вошедших в Атлас муниц</w:t>
            </w:r>
            <w:r w:rsidRPr="00E65A5E">
              <w:rPr>
                <w:sz w:val="24"/>
                <w:szCs w:val="24"/>
              </w:rPr>
              <w:t>и</w:t>
            </w:r>
            <w:r w:rsidRPr="00E65A5E">
              <w:rPr>
                <w:sz w:val="24"/>
                <w:szCs w:val="24"/>
              </w:rPr>
              <w:t>пальных практик АНО «Агентство стратегических инициатив по продвижению новых проектов», согласован Экспертной группой.</w:t>
            </w:r>
            <w:proofErr w:type="gramEnd"/>
            <w:r w:rsidRPr="00E65A5E">
              <w:rPr>
                <w:sz w:val="24"/>
                <w:szCs w:val="24"/>
              </w:rPr>
              <w:t xml:space="preserve"> Планом предусмотрено вн</w:t>
            </w:r>
            <w:r w:rsidRPr="00E65A5E">
              <w:rPr>
                <w:sz w:val="24"/>
                <w:szCs w:val="24"/>
              </w:rPr>
              <w:t>е</w:t>
            </w:r>
            <w:r w:rsidRPr="00E65A5E">
              <w:rPr>
                <w:sz w:val="24"/>
                <w:szCs w:val="24"/>
              </w:rPr>
              <w:t>дрить на территории района 21 успешную практику, за 2017-2018 годы все практики полностью внедрены.</w:t>
            </w:r>
          </w:p>
        </w:tc>
      </w:tr>
      <w:tr w:rsidR="00E65A5E" w:rsidRPr="00E65A5E" w:rsidTr="00E65A5E">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E65A5E" w:rsidRPr="00E65A5E" w:rsidRDefault="00E65A5E" w:rsidP="00204478">
            <w:pPr>
              <w:jc w:val="center"/>
              <w:rPr>
                <w:b/>
                <w:sz w:val="24"/>
                <w:szCs w:val="24"/>
              </w:rPr>
            </w:pPr>
            <w:r w:rsidRPr="00E65A5E">
              <w:rPr>
                <w:b/>
                <w:sz w:val="24"/>
                <w:szCs w:val="24"/>
                <w:lang w:val="en-US"/>
              </w:rPr>
              <w:t>II</w:t>
            </w:r>
            <w:r w:rsidRPr="00E65A5E">
              <w:rPr>
                <w:b/>
                <w:sz w:val="24"/>
                <w:szCs w:val="24"/>
              </w:rPr>
              <w:t>. Повышение эффективности использования бюджетных ресурсов</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8D3138">
            <w:pPr>
              <w:jc w:val="center"/>
              <w:rPr>
                <w:sz w:val="24"/>
                <w:szCs w:val="24"/>
              </w:rPr>
            </w:pPr>
            <w:r w:rsidRPr="00E65A5E">
              <w:rPr>
                <w:sz w:val="24"/>
                <w:szCs w:val="24"/>
              </w:rPr>
              <w:t>1</w:t>
            </w:r>
            <w:r w:rsidR="008D3138" w:rsidRPr="00E65A5E">
              <w:rPr>
                <w:sz w:val="24"/>
                <w:szCs w:val="24"/>
              </w:rPr>
              <w:t>5</w:t>
            </w:r>
            <w:r w:rsidR="00DA11E6"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F65F2C">
            <w:pPr>
              <w:widowControl w:val="0"/>
              <w:autoSpaceDE w:val="0"/>
              <w:autoSpaceDN w:val="0"/>
              <w:adjustRightInd w:val="0"/>
              <w:jc w:val="both"/>
              <w:rPr>
                <w:sz w:val="24"/>
                <w:szCs w:val="24"/>
              </w:rPr>
            </w:pPr>
            <w:r w:rsidRPr="00E65A5E">
              <w:rPr>
                <w:sz w:val="24"/>
                <w:szCs w:val="24"/>
              </w:rPr>
              <w:t>Провести анализ Пере</w:t>
            </w:r>
            <w:r w:rsidRPr="00E65A5E">
              <w:rPr>
                <w:sz w:val="24"/>
                <w:szCs w:val="24"/>
              </w:rPr>
              <w:t>ч</w:t>
            </w:r>
            <w:r w:rsidRPr="00E65A5E">
              <w:rPr>
                <w:sz w:val="24"/>
                <w:szCs w:val="24"/>
              </w:rPr>
              <w:t>ня строек и объектов, подлежащих строител</w:t>
            </w:r>
            <w:r w:rsidRPr="00E65A5E">
              <w:rPr>
                <w:sz w:val="24"/>
                <w:szCs w:val="24"/>
              </w:rPr>
              <w:t>ь</w:t>
            </w:r>
            <w:r w:rsidRPr="00E65A5E">
              <w:rPr>
                <w:sz w:val="24"/>
                <w:szCs w:val="24"/>
              </w:rPr>
              <w:t>ству, реконструкции, модернизации и прио</w:t>
            </w:r>
            <w:r w:rsidRPr="00E65A5E">
              <w:rPr>
                <w:sz w:val="24"/>
                <w:szCs w:val="24"/>
              </w:rPr>
              <w:t>б</w:t>
            </w:r>
            <w:r w:rsidRPr="00E65A5E">
              <w:rPr>
                <w:sz w:val="24"/>
                <w:szCs w:val="24"/>
              </w:rPr>
              <w:t>ретению по Нижнева</w:t>
            </w:r>
            <w:r w:rsidRPr="00E65A5E">
              <w:rPr>
                <w:sz w:val="24"/>
                <w:szCs w:val="24"/>
              </w:rPr>
              <w:t>р</w:t>
            </w:r>
            <w:r w:rsidRPr="00E65A5E">
              <w:rPr>
                <w:sz w:val="24"/>
                <w:szCs w:val="24"/>
              </w:rPr>
              <w:t>товскому району, на оч</w:t>
            </w:r>
            <w:r w:rsidRPr="00E65A5E">
              <w:rPr>
                <w:sz w:val="24"/>
                <w:szCs w:val="24"/>
              </w:rPr>
              <w:t>е</w:t>
            </w:r>
            <w:r w:rsidRPr="00E65A5E">
              <w:rPr>
                <w:sz w:val="24"/>
                <w:szCs w:val="24"/>
              </w:rPr>
              <w:t>редной финансовый 2017 год с целью опр</w:t>
            </w:r>
            <w:r w:rsidRPr="00E65A5E">
              <w:rPr>
                <w:sz w:val="24"/>
                <w:szCs w:val="24"/>
              </w:rPr>
              <w:t>е</w:t>
            </w:r>
            <w:r w:rsidRPr="00E65A5E">
              <w:rPr>
                <w:sz w:val="24"/>
                <w:szCs w:val="24"/>
              </w:rPr>
              <w:t>деления приоритетов и направл</w:t>
            </w:r>
            <w:r w:rsidRPr="00E65A5E">
              <w:rPr>
                <w:sz w:val="24"/>
                <w:szCs w:val="24"/>
              </w:rPr>
              <w:t>е</w:t>
            </w:r>
            <w:r w:rsidRPr="00E65A5E">
              <w:rPr>
                <w:sz w:val="24"/>
                <w:szCs w:val="24"/>
              </w:rPr>
              <w:t>ния бюджетных средств на строительство, реко</w:t>
            </w:r>
            <w:r w:rsidRPr="00E65A5E">
              <w:rPr>
                <w:sz w:val="24"/>
                <w:szCs w:val="24"/>
              </w:rPr>
              <w:t>н</w:t>
            </w:r>
            <w:r w:rsidRPr="00E65A5E">
              <w:rPr>
                <w:sz w:val="24"/>
                <w:szCs w:val="24"/>
              </w:rPr>
              <w:t>струкцию, к</w:t>
            </w:r>
            <w:r w:rsidRPr="00E65A5E">
              <w:rPr>
                <w:sz w:val="24"/>
                <w:szCs w:val="24"/>
              </w:rPr>
              <w:t>а</w:t>
            </w:r>
            <w:r w:rsidRPr="00E65A5E">
              <w:rPr>
                <w:sz w:val="24"/>
                <w:szCs w:val="24"/>
              </w:rPr>
              <w:t>питальный ремонт объектов с выс</w:t>
            </w:r>
            <w:r w:rsidRPr="00E65A5E">
              <w:rPr>
                <w:sz w:val="24"/>
                <w:szCs w:val="24"/>
              </w:rPr>
              <w:t>о</w:t>
            </w:r>
            <w:r w:rsidRPr="00E65A5E">
              <w:rPr>
                <w:sz w:val="24"/>
                <w:szCs w:val="24"/>
              </w:rPr>
              <w:t>кой степ</w:t>
            </w:r>
            <w:r w:rsidRPr="00E65A5E">
              <w:rPr>
                <w:sz w:val="24"/>
                <w:szCs w:val="24"/>
              </w:rPr>
              <w:t>е</w:t>
            </w:r>
            <w:r w:rsidRPr="00E65A5E">
              <w:rPr>
                <w:sz w:val="24"/>
                <w:szCs w:val="24"/>
              </w:rPr>
              <w:t>нью готовности</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t>заместитель главы района по жилищно-коммунальному х</w:t>
            </w:r>
            <w:r w:rsidRPr="00E65A5E">
              <w:rPr>
                <w:sz w:val="24"/>
                <w:szCs w:val="24"/>
              </w:rPr>
              <w:t>о</w:t>
            </w:r>
            <w:r w:rsidRPr="00E65A5E">
              <w:rPr>
                <w:sz w:val="24"/>
                <w:szCs w:val="24"/>
              </w:rPr>
              <w:t>зяйству и строител</w:t>
            </w:r>
            <w:r w:rsidRPr="00E65A5E">
              <w:rPr>
                <w:sz w:val="24"/>
                <w:szCs w:val="24"/>
              </w:rPr>
              <w:t>ь</w:t>
            </w:r>
            <w:r w:rsidRPr="00E65A5E">
              <w:rPr>
                <w:sz w:val="24"/>
                <w:szCs w:val="24"/>
              </w:rPr>
              <w:t>ству;</w:t>
            </w:r>
          </w:p>
          <w:p w:rsidR="00B463A0" w:rsidRPr="00E65A5E" w:rsidRDefault="00B463A0" w:rsidP="00204478">
            <w:pPr>
              <w:widowControl w:val="0"/>
              <w:autoSpaceDE w:val="0"/>
              <w:autoSpaceDN w:val="0"/>
              <w:adjustRightInd w:val="0"/>
              <w:jc w:val="both"/>
              <w:rPr>
                <w:sz w:val="24"/>
                <w:szCs w:val="24"/>
              </w:rPr>
            </w:pPr>
            <w:r w:rsidRPr="00E65A5E">
              <w:rPr>
                <w:sz w:val="24"/>
                <w:szCs w:val="24"/>
              </w:rPr>
              <w:t>муниципальное к</w:t>
            </w:r>
            <w:r w:rsidRPr="00E65A5E">
              <w:rPr>
                <w:sz w:val="24"/>
                <w:szCs w:val="24"/>
              </w:rPr>
              <w:t>а</w:t>
            </w:r>
            <w:r w:rsidRPr="00E65A5E">
              <w:rPr>
                <w:sz w:val="24"/>
                <w:szCs w:val="24"/>
              </w:rPr>
              <w:t>зенное учреждение «Управление кап</w:t>
            </w:r>
            <w:r w:rsidRPr="00E65A5E">
              <w:rPr>
                <w:sz w:val="24"/>
                <w:szCs w:val="24"/>
              </w:rPr>
              <w:t>и</w:t>
            </w:r>
            <w:r w:rsidRPr="00E65A5E">
              <w:rPr>
                <w:sz w:val="24"/>
                <w:szCs w:val="24"/>
              </w:rPr>
              <w:t>тального строительс</w:t>
            </w:r>
            <w:r w:rsidRPr="00E65A5E">
              <w:rPr>
                <w:sz w:val="24"/>
                <w:szCs w:val="24"/>
              </w:rPr>
              <w:t>т</w:t>
            </w:r>
            <w:r w:rsidRPr="00E65A5E">
              <w:rPr>
                <w:sz w:val="24"/>
                <w:szCs w:val="24"/>
              </w:rPr>
              <w:t>ва по застройке Ни</w:t>
            </w:r>
            <w:r w:rsidRPr="00E65A5E">
              <w:rPr>
                <w:sz w:val="24"/>
                <w:szCs w:val="24"/>
              </w:rPr>
              <w:t>ж</w:t>
            </w:r>
            <w:r w:rsidRPr="00E65A5E">
              <w:rPr>
                <w:sz w:val="24"/>
                <w:szCs w:val="24"/>
              </w:rPr>
              <w:t>невартовского ра</w:t>
            </w:r>
            <w:r w:rsidRPr="00E65A5E">
              <w:rPr>
                <w:sz w:val="24"/>
                <w:szCs w:val="24"/>
              </w:rPr>
              <w:t>й</w:t>
            </w:r>
            <w:r w:rsidRPr="00E65A5E">
              <w:rPr>
                <w:sz w:val="24"/>
                <w:szCs w:val="24"/>
              </w:rPr>
              <w:t>она»</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2016‒2018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widowControl w:val="0"/>
              <w:autoSpaceDE w:val="0"/>
              <w:autoSpaceDN w:val="0"/>
              <w:adjustRightInd w:val="0"/>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8D3138" w:rsidP="00CF1B23">
            <w:pPr>
              <w:widowControl w:val="0"/>
              <w:autoSpaceDE w:val="0"/>
              <w:autoSpaceDN w:val="0"/>
              <w:adjustRightInd w:val="0"/>
              <w:jc w:val="both"/>
              <w:rPr>
                <w:sz w:val="24"/>
                <w:szCs w:val="24"/>
              </w:rPr>
            </w:pPr>
            <w:r w:rsidRPr="00E65A5E">
              <w:rPr>
                <w:sz w:val="24"/>
                <w:szCs w:val="24"/>
              </w:rPr>
              <w:t>На основании решения Думы района от 18.01.2018 № 250 «О внесении измен</w:t>
            </w:r>
            <w:r w:rsidRPr="00E65A5E">
              <w:rPr>
                <w:sz w:val="24"/>
                <w:szCs w:val="24"/>
              </w:rPr>
              <w:t>е</w:t>
            </w:r>
            <w:r w:rsidRPr="00E65A5E">
              <w:rPr>
                <w:sz w:val="24"/>
                <w:szCs w:val="24"/>
              </w:rPr>
              <w:t>ний в решение Думы района от 17.11.2017 № 230 «О бюджете района на 2018 год и плановый период 2019 и 2020 годов», утверждены планы капитального строительства и капитального ремонта в количестве 54 объектов.</w:t>
            </w:r>
          </w:p>
        </w:tc>
      </w:tr>
      <w:tr w:rsidR="00E65A5E" w:rsidRPr="00E65A5E" w:rsidTr="00E65A5E">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rsidR="00E65A5E" w:rsidRPr="00E65A5E" w:rsidRDefault="00E65A5E" w:rsidP="00204478">
            <w:pPr>
              <w:ind w:left="360"/>
              <w:jc w:val="center"/>
              <w:rPr>
                <w:b/>
                <w:sz w:val="24"/>
                <w:szCs w:val="24"/>
              </w:rPr>
            </w:pPr>
            <w:r w:rsidRPr="00E65A5E">
              <w:rPr>
                <w:b/>
                <w:sz w:val="24"/>
                <w:szCs w:val="24"/>
                <w:lang w:val="en-US"/>
              </w:rPr>
              <w:t>III.</w:t>
            </w:r>
            <w:r w:rsidRPr="00E65A5E">
              <w:rPr>
                <w:b/>
                <w:sz w:val="24"/>
                <w:szCs w:val="24"/>
              </w:rPr>
              <w:t xml:space="preserve"> </w:t>
            </w:r>
            <w:proofErr w:type="spellStart"/>
            <w:r w:rsidRPr="00E65A5E">
              <w:rPr>
                <w:b/>
                <w:sz w:val="24"/>
                <w:szCs w:val="24"/>
                <w:lang w:val="en-US"/>
              </w:rPr>
              <w:t>Обеспечение</w:t>
            </w:r>
            <w:proofErr w:type="spellEnd"/>
            <w:r w:rsidRPr="00E65A5E">
              <w:rPr>
                <w:b/>
                <w:sz w:val="24"/>
                <w:szCs w:val="24"/>
                <w:lang w:val="en-US"/>
              </w:rPr>
              <w:t xml:space="preserve"> </w:t>
            </w:r>
            <w:proofErr w:type="spellStart"/>
            <w:r w:rsidRPr="00E65A5E">
              <w:rPr>
                <w:b/>
                <w:sz w:val="24"/>
                <w:szCs w:val="24"/>
                <w:lang w:val="en-US"/>
              </w:rPr>
              <w:t>социальной</w:t>
            </w:r>
            <w:proofErr w:type="spellEnd"/>
            <w:r w:rsidRPr="00E65A5E">
              <w:rPr>
                <w:b/>
                <w:sz w:val="24"/>
                <w:szCs w:val="24"/>
                <w:lang w:val="en-US"/>
              </w:rPr>
              <w:t xml:space="preserve"> </w:t>
            </w:r>
            <w:proofErr w:type="spellStart"/>
            <w:r w:rsidRPr="00E65A5E">
              <w:rPr>
                <w:b/>
                <w:sz w:val="24"/>
                <w:szCs w:val="24"/>
                <w:lang w:val="en-US"/>
              </w:rPr>
              <w:t>стабильности</w:t>
            </w:r>
            <w:proofErr w:type="spellEnd"/>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DA11E6" w:rsidP="008D3138">
            <w:pPr>
              <w:jc w:val="center"/>
              <w:rPr>
                <w:sz w:val="24"/>
                <w:szCs w:val="24"/>
              </w:rPr>
            </w:pPr>
            <w:r w:rsidRPr="00E65A5E">
              <w:rPr>
                <w:sz w:val="24"/>
                <w:szCs w:val="24"/>
              </w:rPr>
              <w:t>1</w:t>
            </w:r>
            <w:r w:rsidR="008D3138" w:rsidRPr="00E65A5E">
              <w:rPr>
                <w:sz w:val="24"/>
                <w:szCs w:val="24"/>
              </w:rPr>
              <w:t>6</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Содействие трудоус</w:t>
            </w:r>
            <w:r w:rsidRPr="00E65A5E">
              <w:rPr>
                <w:sz w:val="24"/>
                <w:szCs w:val="24"/>
              </w:rPr>
              <w:t>т</w:t>
            </w:r>
            <w:r w:rsidRPr="00E65A5E">
              <w:rPr>
                <w:sz w:val="24"/>
                <w:szCs w:val="24"/>
              </w:rPr>
              <w:t>ройству жителей района при исполнении мун</w:t>
            </w:r>
            <w:r w:rsidRPr="00E65A5E">
              <w:rPr>
                <w:sz w:val="24"/>
                <w:szCs w:val="24"/>
              </w:rPr>
              <w:t>и</w:t>
            </w:r>
            <w:r w:rsidRPr="00E65A5E">
              <w:rPr>
                <w:sz w:val="24"/>
                <w:szCs w:val="24"/>
              </w:rPr>
              <w:t>ципальных контрактов по строительству, реко</w:t>
            </w:r>
            <w:r w:rsidRPr="00E65A5E">
              <w:rPr>
                <w:sz w:val="24"/>
                <w:szCs w:val="24"/>
              </w:rPr>
              <w:t>н</w:t>
            </w:r>
            <w:r w:rsidRPr="00E65A5E">
              <w:rPr>
                <w:sz w:val="24"/>
                <w:szCs w:val="24"/>
              </w:rPr>
              <w:t>струкции и модерниз</w:t>
            </w:r>
            <w:r w:rsidRPr="00E65A5E">
              <w:rPr>
                <w:sz w:val="24"/>
                <w:szCs w:val="24"/>
              </w:rPr>
              <w:t>а</w:t>
            </w:r>
            <w:r w:rsidRPr="00E65A5E">
              <w:rPr>
                <w:sz w:val="24"/>
                <w:szCs w:val="24"/>
              </w:rPr>
              <w:t>ции объектов</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заместитель главы района по жилищно-коммунальному х</w:t>
            </w:r>
            <w:r w:rsidRPr="00E65A5E">
              <w:rPr>
                <w:sz w:val="24"/>
                <w:szCs w:val="24"/>
              </w:rPr>
              <w:t>о</w:t>
            </w:r>
            <w:r w:rsidRPr="00E65A5E">
              <w:rPr>
                <w:sz w:val="24"/>
                <w:szCs w:val="24"/>
              </w:rPr>
              <w:t>зяйству и строител</w:t>
            </w:r>
            <w:r w:rsidRPr="00E65A5E">
              <w:rPr>
                <w:sz w:val="24"/>
                <w:szCs w:val="24"/>
              </w:rPr>
              <w:t>ь</w:t>
            </w:r>
            <w:r w:rsidRPr="00E65A5E">
              <w:rPr>
                <w:sz w:val="24"/>
                <w:szCs w:val="24"/>
              </w:rPr>
              <w:t>ству;</w:t>
            </w:r>
          </w:p>
          <w:p w:rsidR="00B463A0" w:rsidRPr="00E65A5E" w:rsidRDefault="00B463A0" w:rsidP="00204478">
            <w:pPr>
              <w:jc w:val="both"/>
              <w:rPr>
                <w:sz w:val="24"/>
                <w:szCs w:val="24"/>
              </w:rPr>
            </w:pPr>
            <w:r w:rsidRPr="00E65A5E">
              <w:rPr>
                <w:sz w:val="24"/>
                <w:szCs w:val="24"/>
              </w:rPr>
              <w:t>муниципальное к</w:t>
            </w:r>
            <w:r w:rsidRPr="00E65A5E">
              <w:rPr>
                <w:sz w:val="24"/>
                <w:szCs w:val="24"/>
              </w:rPr>
              <w:t>а</w:t>
            </w:r>
            <w:r w:rsidRPr="00E65A5E">
              <w:rPr>
                <w:sz w:val="24"/>
                <w:szCs w:val="24"/>
              </w:rPr>
              <w:t>зенное учреждение «Управление кап</w:t>
            </w:r>
            <w:r w:rsidRPr="00E65A5E">
              <w:rPr>
                <w:sz w:val="24"/>
                <w:szCs w:val="24"/>
              </w:rPr>
              <w:t>и</w:t>
            </w:r>
            <w:r w:rsidRPr="00E65A5E">
              <w:rPr>
                <w:sz w:val="24"/>
                <w:szCs w:val="24"/>
              </w:rPr>
              <w:t>тального строительс</w:t>
            </w:r>
            <w:r w:rsidRPr="00E65A5E">
              <w:rPr>
                <w:sz w:val="24"/>
                <w:szCs w:val="24"/>
              </w:rPr>
              <w:t>т</w:t>
            </w:r>
            <w:r w:rsidRPr="00E65A5E">
              <w:rPr>
                <w:sz w:val="24"/>
                <w:szCs w:val="24"/>
              </w:rPr>
              <w:lastRenderedPageBreak/>
              <w:t>ва по застройке Ни</w:t>
            </w:r>
            <w:r w:rsidRPr="00E65A5E">
              <w:rPr>
                <w:sz w:val="24"/>
                <w:szCs w:val="24"/>
              </w:rPr>
              <w:t>ж</w:t>
            </w:r>
            <w:r w:rsidRPr="00E65A5E">
              <w:rPr>
                <w:sz w:val="24"/>
                <w:szCs w:val="24"/>
              </w:rPr>
              <w:t>невартовского ра</w:t>
            </w:r>
            <w:r w:rsidRPr="00E65A5E">
              <w:rPr>
                <w:sz w:val="24"/>
                <w:szCs w:val="24"/>
              </w:rPr>
              <w:t>й</w:t>
            </w:r>
            <w:r w:rsidRPr="00E65A5E">
              <w:rPr>
                <w:sz w:val="24"/>
                <w:szCs w:val="24"/>
              </w:rPr>
              <w:t xml:space="preserve">она» </w:t>
            </w:r>
          </w:p>
          <w:p w:rsidR="00B463A0" w:rsidRPr="00E65A5E" w:rsidRDefault="00B463A0" w:rsidP="00204478">
            <w:pPr>
              <w:jc w:val="both"/>
              <w:rPr>
                <w:sz w:val="24"/>
                <w:szCs w:val="24"/>
              </w:rPr>
            </w:pP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lastRenderedPageBreak/>
              <w:t xml:space="preserve">2016‒2018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spacing w:line="254" w:lineRule="auto"/>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C10343">
            <w:pPr>
              <w:jc w:val="both"/>
              <w:rPr>
                <w:sz w:val="24"/>
                <w:szCs w:val="24"/>
              </w:rPr>
            </w:pPr>
            <w:r w:rsidRPr="00E65A5E">
              <w:rPr>
                <w:sz w:val="24"/>
                <w:szCs w:val="24"/>
              </w:rPr>
              <w:t>При исполнении муниципальных контрактов по строительству, реконструкции и модернизации объектов за</w:t>
            </w:r>
            <w:proofErr w:type="gramStart"/>
            <w:r w:rsidR="00C10343" w:rsidRPr="00E65A5E">
              <w:rPr>
                <w:sz w:val="24"/>
                <w:szCs w:val="24"/>
              </w:rPr>
              <w:t>1</w:t>
            </w:r>
            <w:proofErr w:type="gramEnd"/>
            <w:r w:rsidR="00C10343" w:rsidRPr="00E65A5E">
              <w:rPr>
                <w:sz w:val="24"/>
                <w:szCs w:val="24"/>
              </w:rPr>
              <w:t xml:space="preserve"> квартал</w:t>
            </w:r>
            <w:r w:rsidRPr="00E65A5E">
              <w:rPr>
                <w:sz w:val="24"/>
                <w:szCs w:val="24"/>
              </w:rPr>
              <w:t xml:space="preserve"> 201</w:t>
            </w:r>
            <w:r w:rsidR="00C10343" w:rsidRPr="00E65A5E">
              <w:rPr>
                <w:sz w:val="24"/>
                <w:szCs w:val="24"/>
              </w:rPr>
              <w:t xml:space="preserve">8 года </w:t>
            </w:r>
            <w:r w:rsidRPr="00E65A5E">
              <w:rPr>
                <w:sz w:val="24"/>
                <w:szCs w:val="24"/>
              </w:rPr>
              <w:t xml:space="preserve"> трудоустроено </w:t>
            </w:r>
            <w:r w:rsidR="00C10343" w:rsidRPr="00E65A5E">
              <w:rPr>
                <w:sz w:val="24"/>
                <w:szCs w:val="24"/>
              </w:rPr>
              <w:t>10</w:t>
            </w:r>
            <w:r w:rsidRPr="00E65A5E">
              <w:rPr>
                <w:sz w:val="24"/>
                <w:szCs w:val="24"/>
              </w:rPr>
              <w:t xml:space="preserve"> жителей района, в том числе  по договорам ГПХ – </w:t>
            </w:r>
            <w:r w:rsidR="00C10343" w:rsidRPr="00E65A5E">
              <w:rPr>
                <w:sz w:val="24"/>
                <w:szCs w:val="24"/>
              </w:rPr>
              <w:t>8</w:t>
            </w:r>
            <w:r w:rsidRPr="00E65A5E">
              <w:rPr>
                <w:sz w:val="24"/>
                <w:szCs w:val="24"/>
              </w:rPr>
              <w:t xml:space="preserve"> жителей.</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DA11E6" w:rsidP="008D3138">
            <w:pPr>
              <w:jc w:val="center"/>
              <w:rPr>
                <w:sz w:val="24"/>
                <w:szCs w:val="24"/>
              </w:rPr>
            </w:pPr>
            <w:r w:rsidRPr="00E65A5E">
              <w:rPr>
                <w:sz w:val="24"/>
                <w:szCs w:val="24"/>
              </w:rPr>
              <w:lastRenderedPageBreak/>
              <w:t>1</w:t>
            </w:r>
            <w:r w:rsidR="008D3138" w:rsidRPr="00E65A5E">
              <w:rPr>
                <w:sz w:val="24"/>
                <w:szCs w:val="24"/>
              </w:rPr>
              <w:t>7</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Обучение ремеслам представителей коре</w:t>
            </w:r>
            <w:r w:rsidRPr="00E65A5E">
              <w:rPr>
                <w:sz w:val="24"/>
                <w:szCs w:val="24"/>
              </w:rPr>
              <w:t>н</w:t>
            </w:r>
            <w:r w:rsidRPr="00E65A5E">
              <w:rPr>
                <w:sz w:val="24"/>
                <w:szCs w:val="24"/>
              </w:rPr>
              <w:t>ных малочисленных н</w:t>
            </w:r>
            <w:r w:rsidRPr="00E65A5E">
              <w:rPr>
                <w:sz w:val="24"/>
                <w:szCs w:val="24"/>
              </w:rPr>
              <w:t>а</w:t>
            </w:r>
            <w:r w:rsidRPr="00E65A5E">
              <w:rPr>
                <w:sz w:val="24"/>
                <w:szCs w:val="24"/>
              </w:rPr>
              <w:t xml:space="preserve">родов Севера с целью дальнейшей их </w:t>
            </w:r>
            <w:proofErr w:type="spellStart"/>
            <w:r w:rsidRPr="00E65A5E">
              <w:rPr>
                <w:sz w:val="24"/>
                <w:szCs w:val="24"/>
              </w:rPr>
              <w:t>самоз</w:t>
            </w:r>
            <w:r w:rsidRPr="00E65A5E">
              <w:rPr>
                <w:sz w:val="24"/>
                <w:szCs w:val="24"/>
              </w:rPr>
              <w:t>а</w:t>
            </w:r>
            <w:r w:rsidRPr="00E65A5E">
              <w:rPr>
                <w:sz w:val="24"/>
                <w:szCs w:val="24"/>
              </w:rPr>
              <w:t>нятости</w:t>
            </w:r>
            <w:proofErr w:type="spellEnd"/>
            <w:r w:rsidRPr="00E65A5E">
              <w:rPr>
                <w:sz w:val="24"/>
                <w:szCs w:val="24"/>
              </w:rPr>
              <w:t>, заключение д</w:t>
            </w:r>
            <w:r w:rsidRPr="00E65A5E">
              <w:rPr>
                <w:sz w:val="24"/>
                <w:szCs w:val="24"/>
              </w:rPr>
              <w:t>о</w:t>
            </w:r>
            <w:r w:rsidRPr="00E65A5E">
              <w:rPr>
                <w:sz w:val="24"/>
                <w:szCs w:val="24"/>
              </w:rPr>
              <w:t>говоров на реализацию их сувенирной и другой продукции</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управление культуры администрации ра</w:t>
            </w:r>
            <w:r w:rsidRPr="00E65A5E">
              <w:rPr>
                <w:sz w:val="24"/>
                <w:szCs w:val="24"/>
              </w:rPr>
              <w:t>й</w:t>
            </w:r>
            <w:r w:rsidRPr="00E65A5E">
              <w:rPr>
                <w:sz w:val="24"/>
                <w:szCs w:val="24"/>
              </w:rPr>
              <w:t>она;</w:t>
            </w:r>
          </w:p>
          <w:p w:rsidR="00B463A0" w:rsidRPr="00E65A5E" w:rsidRDefault="00B463A0" w:rsidP="00204478">
            <w:pPr>
              <w:jc w:val="both"/>
              <w:rPr>
                <w:sz w:val="24"/>
                <w:szCs w:val="24"/>
              </w:rPr>
            </w:pPr>
            <w:proofErr w:type="gramStart"/>
            <w:r w:rsidRPr="00E65A5E">
              <w:rPr>
                <w:sz w:val="24"/>
                <w:szCs w:val="24"/>
              </w:rPr>
              <w:t>муниципальное авт</w:t>
            </w:r>
            <w:r w:rsidRPr="00E65A5E">
              <w:rPr>
                <w:sz w:val="24"/>
                <w:szCs w:val="24"/>
              </w:rPr>
              <w:t>о</w:t>
            </w:r>
            <w:r w:rsidRPr="00E65A5E">
              <w:rPr>
                <w:sz w:val="24"/>
                <w:szCs w:val="24"/>
              </w:rPr>
              <w:t>номное</w:t>
            </w:r>
            <w:proofErr w:type="gramEnd"/>
            <w:r w:rsidRPr="00E65A5E">
              <w:rPr>
                <w:sz w:val="24"/>
                <w:szCs w:val="24"/>
              </w:rPr>
              <w:t xml:space="preserve"> учреждение «</w:t>
            </w:r>
            <w:proofErr w:type="spellStart"/>
            <w:r w:rsidRPr="00E65A5E">
              <w:rPr>
                <w:sz w:val="24"/>
                <w:szCs w:val="24"/>
              </w:rPr>
              <w:t>Межпоселенческий</w:t>
            </w:r>
            <w:proofErr w:type="spellEnd"/>
            <w:r w:rsidRPr="00E65A5E">
              <w:rPr>
                <w:sz w:val="24"/>
                <w:szCs w:val="24"/>
              </w:rPr>
              <w:t xml:space="preserve"> центр национальных промыслов и ремесел»  </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2016‒2018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spacing w:line="254" w:lineRule="auto"/>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8C222E">
            <w:pPr>
              <w:jc w:val="both"/>
              <w:rPr>
                <w:sz w:val="24"/>
                <w:szCs w:val="24"/>
              </w:rPr>
            </w:pPr>
            <w:r w:rsidRPr="00E65A5E">
              <w:rPr>
                <w:sz w:val="24"/>
                <w:szCs w:val="24"/>
              </w:rPr>
              <w:t>За</w:t>
            </w:r>
            <w:r w:rsidR="004A42E0" w:rsidRPr="00E65A5E">
              <w:rPr>
                <w:sz w:val="24"/>
                <w:szCs w:val="24"/>
              </w:rPr>
              <w:t xml:space="preserve"> 1 квартал</w:t>
            </w:r>
            <w:r w:rsidRPr="00E65A5E">
              <w:rPr>
                <w:sz w:val="24"/>
                <w:szCs w:val="24"/>
              </w:rPr>
              <w:t xml:space="preserve"> 201</w:t>
            </w:r>
            <w:r w:rsidR="004A42E0" w:rsidRPr="00E65A5E">
              <w:rPr>
                <w:sz w:val="24"/>
                <w:szCs w:val="24"/>
              </w:rPr>
              <w:t>8</w:t>
            </w:r>
            <w:r w:rsidRPr="00E65A5E">
              <w:rPr>
                <w:sz w:val="24"/>
                <w:szCs w:val="24"/>
              </w:rPr>
              <w:t xml:space="preserve"> год</w:t>
            </w:r>
            <w:r w:rsidR="004A42E0" w:rsidRPr="00E65A5E">
              <w:rPr>
                <w:sz w:val="24"/>
                <w:szCs w:val="24"/>
              </w:rPr>
              <w:t>а</w:t>
            </w:r>
            <w:r w:rsidRPr="00E65A5E">
              <w:rPr>
                <w:sz w:val="24"/>
                <w:szCs w:val="24"/>
              </w:rPr>
              <w:t xml:space="preserve"> проведены мастер-классы по </w:t>
            </w:r>
            <w:proofErr w:type="spellStart"/>
            <w:r w:rsidRPr="00E65A5E">
              <w:rPr>
                <w:sz w:val="24"/>
                <w:szCs w:val="24"/>
              </w:rPr>
              <w:t>бисероплетению</w:t>
            </w:r>
            <w:proofErr w:type="spellEnd"/>
            <w:r w:rsidRPr="00E65A5E">
              <w:rPr>
                <w:sz w:val="24"/>
                <w:szCs w:val="24"/>
              </w:rPr>
              <w:t>, по обуч</w:t>
            </w:r>
            <w:r w:rsidRPr="00E65A5E">
              <w:rPr>
                <w:sz w:val="24"/>
                <w:szCs w:val="24"/>
              </w:rPr>
              <w:t>е</w:t>
            </w:r>
            <w:r w:rsidRPr="00E65A5E">
              <w:rPr>
                <w:sz w:val="24"/>
                <w:szCs w:val="24"/>
              </w:rPr>
              <w:t>нию игре на музыкальном хантыйском инструменте, по выделке шкур, выделки оленьих лап и лба, изготовлению рыболовной снасти, деревообработке, обр</w:t>
            </w:r>
            <w:r w:rsidRPr="00E65A5E">
              <w:rPr>
                <w:sz w:val="24"/>
                <w:szCs w:val="24"/>
              </w:rPr>
              <w:t>а</w:t>
            </w:r>
            <w:r w:rsidRPr="00E65A5E">
              <w:rPr>
                <w:sz w:val="24"/>
                <w:szCs w:val="24"/>
              </w:rPr>
              <w:t>ботке кости, изготовлению изделий из бересты.</w:t>
            </w:r>
          </w:p>
          <w:p w:rsidR="00B463A0" w:rsidRPr="00E65A5E" w:rsidRDefault="00B463A0" w:rsidP="008C222E">
            <w:pPr>
              <w:jc w:val="both"/>
              <w:rPr>
                <w:sz w:val="24"/>
                <w:szCs w:val="24"/>
              </w:rPr>
            </w:pPr>
            <w:r w:rsidRPr="00E65A5E">
              <w:rPr>
                <w:sz w:val="24"/>
                <w:szCs w:val="24"/>
              </w:rPr>
              <w:t xml:space="preserve"> Принимали участие в мастер-классах </w:t>
            </w:r>
            <w:r w:rsidR="004A42E0" w:rsidRPr="00E65A5E">
              <w:rPr>
                <w:sz w:val="24"/>
                <w:szCs w:val="24"/>
              </w:rPr>
              <w:t>29</w:t>
            </w:r>
            <w:r w:rsidRPr="00E65A5E">
              <w:rPr>
                <w:sz w:val="24"/>
                <w:szCs w:val="24"/>
              </w:rPr>
              <w:t xml:space="preserve"> человек из числа коренных малочи</w:t>
            </w:r>
            <w:r w:rsidRPr="00E65A5E">
              <w:rPr>
                <w:sz w:val="24"/>
                <w:szCs w:val="24"/>
              </w:rPr>
              <w:t>с</w:t>
            </w:r>
            <w:r w:rsidRPr="00E65A5E">
              <w:rPr>
                <w:sz w:val="24"/>
                <w:szCs w:val="24"/>
              </w:rPr>
              <w:t>ленных народов Севера (в т.ч.</w:t>
            </w:r>
            <w:r w:rsidR="003A24F2" w:rsidRPr="00E65A5E">
              <w:rPr>
                <w:sz w:val="24"/>
                <w:szCs w:val="24"/>
              </w:rPr>
              <w:t>13</w:t>
            </w:r>
            <w:r w:rsidRPr="00E65A5E">
              <w:rPr>
                <w:sz w:val="24"/>
                <w:szCs w:val="24"/>
              </w:rPr>
              <w:t xml:space="preserve"> детей).</w:t>
            </w:r>
          </w:p>
          <w:p w:rsidR="00B463A0" w:rsidRPr="00E65A5E" w:rsidRDefault="00B463A0" w:rsidP="00FC31C0">
            <w:pPr>
              <w:jc w:val="both"/>
              <w:rPr>
                <w:sz w:val="24"/>
                <w:szCs w:val="24"/>
              </w:rPr>
            </w:pPr>
            <w:r w:rsidRPr="00E65A5E">
              <w:rPr>
                <w:sz w:val="24"/>
                <w:szCs w:val="24"/>
              </w:rPr>
              <w:t xml:space="preserve"> Полученные изделия сданы в Художественный салон для последующей реал</w:t>
            </w:r>
            <w:r w:rsidRPr="00E65A5E">
              <w:rPr>
                <w:sz w:val="24"/>
                <w:szCs w:val="24"/>
              </w:rPr>
              <w:t>и</w:t>
            </w:r>
            <w:r w:rsidRPr="00E65A5E">
              <w:rPr>
                <w:sz w:val="24"/>
                <w:szCs w:val="24"/>
              </w:rPr>
              <w:t xml:space="preserve">зации. </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DA11E6" w:rsidP="008D3138">
            <w:pPr>
              <w:jc w:val="center"/>
              <w:rPr>
                <w:sz w:val="24"/>
                <w:szCs w:val="24"/>
              </w:rPr>
            </w:pPr>
            <w:r w:rsidRPr="00E65A5E">
              <w:rPr>
                <w:sz w:val="24"/>
                <w:szCs w:val="24"/>
              </w:rPr>
              <w:t>1</w:t>
            </w:r>
            <w:r w:rsidR="008D3138" w:rsidRPr="00E65A5E">
              <w:rPr>
                <w:sz w:val="24"/>
                <w:szCs w:val="24"/>
              </w:rPr>
              <w:t>8</w:t>
            </w:r>
            <w:r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Проведение меропри</w:t>
            </w:r>
            <w:r w:rsidRPr="00E65A5E">
              <w:rPr>
                <w:sz w:val="24"/>
                <w:szCs w:val="24"/>
              </w:rPr>
              <w:t>я</w:t>
            </w:r>
            <w:r w:rsidRPr="00E65A5E">
              <w:rPr>
                <w:sz w:val="24"/>
                <w:szCs w:val="24"/>
              </w:rPr>
              <w:t xml:space="preserve">тий по организации </w:t>
            </w:r>
            <w:proofErr w:type="spellStart"/>
            <w:r w:rsidRPr="00E65A5E">
              <w:rPr>
                <w:sz w:val="24"/>
                <w:szCs w:val="24"/>
              </w:rPr>
              <w:t>с</w:t>
            </w:r>
            <w:r w:rsidRPr="00E65A5E">
              <w:rPr>
                <w:sz w:val="24"/>
                <w:szCs w:val="24"/>
              </w:rPr>
              <w:t>а</w:t>
            </w:r>
            <w:r w:rsidRPr="00E65A5E">
              <w:rPr>
                <w:sz w:val="24"/>
                <w:szCs w:val="24"/>
              </w:rPr>
              <w:t>мозанятости</w:t>
            </w:r>
            <w:proofErr w:type="spellEnd"/>
            <w:r w:rsidRPr="00E65A5E">
              <w:rPr>
                <w:sz w:val="24"/>
                <w:szCs w:val="24"/>
              </w:rPr>
              <w:t xml:space="preserve"> безрабо</w:t>
            </w:r>
            <w:r w:rsidRPr="00E65A5E">
              <w:rPr>
                <w:sz w:val="24"/>
                <w:szCs w:val="24"/>
              </w:rPr>
              <w:t>т</w:t>
            </w:r>
            <w:r w:rsidRPr="00E65A5E">
              <w:rPr>
                <w:sz w:val="24"/>
                <w:szCs w:val="24"/>
              </w:rPr>
              <w:t>ных граждан</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отдел местной пр</w:t>
            </w:r>
            <w:r w:rsidRPr="00E65A5E">
              <w:rPr>
                <w:sz w:val="24"/>
                <w:szCs w:val="24"/>
              </w:rPr>
              <w:t>о</w:t>
            </w:r>
            <w:r w:rsidRPr="00E65A5E">
              <w:rPr>
                <w:sz w:val="24"/>
                <w:szCs w:val="24"/>
              </w:rPr>
              <w:t>мышленности и сел</w:t>
            </w:r>
            <w:r w:rsidRPr="00E65A5E">
              <w:rPr>
                <w:sz w:val="24"/>
                <w:szCs w:val="24"/>
              </w:rPr>
              <w:t>ь</w:t>
            </w:r>
            <w:r w:rsidRPr="00E65A5E">
              <w:rPr>
                <w:sz w:val="24"/>
                <w:szCs w:val="24"/>
              </w:rPr>
              <w:t>ского хозяйства адм</w:t>
            </w:r>
            <w:r w:rsidRPr="00E65A5E">
              <w:rPr>
                <w:sz w:val="24"/>
                <w:szCs w:val="24"/>
              </w:rPr>
              <w:t>и</w:t>
            </w:r>
            <w:r w:rsidRPr="00E65A5E">
              <w:rPr>
                <w:sz w:val="24"/>
                <w:szCs w:val="24"/>
              </w:rPr>
              <w:t>нистрации района;</w:t>
            </w:r>
          </w:p>
          <w:p w:rsidR="00B463A0" w:rsidRPr="00E65A5E" w:rsidRDefault="00B463A0" w:rsidP="00204478">
            <w:pPr>
              <w:jc w:val="both"/>
              <w:rPr>
                <w:sz w:val="24"/>
                <w:szCs w:val="24"/>
              </w:rPr>
            </w:pPr>
            <w:r w:rsidRPr="00E65A5E">
              <w:rPr>
                <w:sz w:val="24"/>
                <w:szCs w:val="24"/>
              </w:rPr>
              <w:t>отдел потребител</w:t>
            </w:r>
            <w:r w:rsidRPr="00E65A5E">
              <w:rPr>
                <w:sz w:val="24"/>
                <w:szCs w:val="24"/>
              </w:rPr>
              <w:t>ь</w:t>
            </w:r>
            <w:r w:rsidRPr="00E65A5E">
              <w:rPr>
                <w:sz w:val="24"/>
                <w:szCs w:val="24"/>
              </w:rPr>
              <w:t>ского рынка и защиты прав потребителей администрации ра</w:t>
            </w:r>
            <w:r w:rsidRPr="00E65A5E">
              <w:rPr>
                <w:sz w:val="24"/>
                <w:szCs w:val="24"/>
              </w:rPr>
              <w:t>й</w:t>
            </w:r>
            <w:r w:rsidRPr="00E65A5E">
              <w:rPr>
                <w:sz w:val="24"/>
                <w:szCs w:val="24"/>
              </w:rPr>
              <w:t xml:space="preserve">она </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2016‒2018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spacing w:line="254" w:lineRule="auto"/>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F96DB9" w:rsidP="00F96DB9">
            <w:pPr>
              <w:jc w:val="both"/>
              <w:rPr>
                <w:sz w:val="24"/>
                <w:szCs w:val="24"/>
              </w:rPr>
            </w:pPr>
            <w:proofErr w:type="gramStart"/>
            <w:r w:rsidRPr="00E65A5E">
              <w:rPr>
                <w:sz w:val="24"/>
                <w:szCs w:val="24"/>
              </w:rPr>
              <w:t>В 1 квартале 2018 года проведен выездной прием (с. Покур) по вопросам и</w:t>
            </w:r>
            <w:r w:rsidRPr="00E65A5E">
              <w:rPr>
                <w:sz w:val="24"/>
                <w:szCs w:val="24"/>
              </w:rPr>
              <w:t>н</w:t>
            </w:r>
            <w:r w:rsidRPr="00E65A5E">
              <w:rPr>
                <w:sz w:val="24"/>
                <w:szCs w:val="24"/>
              </w:rPr>
              <w:t>формирования о формах поддержки на создание собственного дела, а также создания дополнительных рабочих мест для трудоустройства безработных гр</w:t>
            </w:r>
            <w:r w:rsidRPr="00E65A5E">
              <w:rPr>
                <w:sz w:val="24"/>
                <w:szCs w:val="24"/>
              </w:rPr>
              <w:t>а</w:t>
            </w:r>
            <w:r w:rsidRPr="00E65A5E">
              <w:rPr>
                <w:sz w:val="24"/>
                <w:szCs w:val="24"/>
              </w:rPr>
              <w:t xml:space="preserve">ждан района совместно со специалистами Нижневартовского центра занятости населения, Нижневартовского филиала Фонда поддержки предпринимательства Югры и отдела труда администрации района. </w:t>
            </w:r>
            <w:proofErr w:type="gramEnd"/>
          </w:p>
          <w:p w:rsidR="00B463A0" w:rsidRPr="00E65A5E" w:rsidRDefault="002565BE" w:rsidP="00A81E52">
            <w:pPr>
              <w:jc w:val="both"/>
              <w:rPr>
                <w:sz w:val="24"/>
                <w:szCs w:val="24"/>
              </w:rPr>
            </w:pPr>
            <w:r w:rsidRPr="00E65A5E">
              <w:rPr>
                <w:sz w:val="24"/>
                <w:szCs w:val="24"/>
              </w:rPr>
              <w:t>За отчетный период вновь введено в эксплуатацию 3 объекта и создано 9 новых рабочих мест.</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8D3138" w:rsidP="00DA11E6">
            <w:pPr>
              <w:jc w:val="center"/>
              <w:rPr>
                <w:sz w:val="24"/>
                <w:szCs w:val="24"/>
              </w:rPr>
            </w:pPr>
            <w:r w:rsidRPr="00E65A5E">
              <w:rPr>
                <w:sz w:val="24"/>
                <w:szCs w:val="24"/>
              </w:rPr>
              <w:t>19.</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Оказание единовреме</w:t>
            </w:r>
            <w:r w:rsidRPr="00E65A5E">
              <w:rPr>
                <w:sz w:val="24"/>
                <w:szCs w:val="24"/>
              </w:rPr>
              <w:t>н</w:t>
            </w:r>
            <w:r w:rsidRPr="00E65A5E">
              <w:rPr>
                <w:sz w:val="24"/>
                <w:szCs w:val="24"/>
              </w:rPr>
              <w:t>ной материальной п</w:t>
            </w:r>
            <w:r w:rsidRPr="00E65A5E">
              <w:rPr>
                <w:sz w:val="24"/>
                <w:szCs w:val="24"/>
              </w:rPr>
              <w:t>о</w:t>
            </w:r>
            <w:r w:rsidRPr="00E65A5E">
              <w:rPr>
                <w:sz w:val="24"/>
                <w:szCs w:val="24"/>
              </w:rPr>
              <w:t>мощи гражданам, ок</w:t>
            </w:r>
            <w:r w:rsidRPr="00E65A5E">
              <w:rPr>
                <w:sz w:val="24"/>
                <w:szCs w:val="24"/>
              </w:rPr>
              <w:t>а</w:t>
            </w:r>
            <w:r w:rsidRPr="00E65A5E">
              <w:rPr>
                <w:sz w:val="24"/>
                <w:szCs w:val="24"/>
              </w:rPr>
              <w:t xml:space="preserve">завшимся в трудной, </w:t>
            </w:r>
            <w:proofErr w:type="gramStart"/>
            <w:r w:rsidRPr="00E65A5E">
              <w:rPr>
                <w:sz w:val="24"/>
                <w:szCs w:val="24"/>
              </w:rPr>
              <w:t>экстремальной жизне</w:t>
            </w:r>
            <w:r w:rsidRPr="00E65A5E">
              <w:rPr>
                <w:sz w:val="24"/>
                <w:szCs w:val="24"/>
              </w:rPr>
              <w:t>н</w:t>
            </w:r>
            <w:r w:rsidRPr="00E65A5E">
              <w:rPr>
                <w:sz w:val="24"/>
                <w:szCs w:val="24"/>
              </w:rPr>
              <w:t>ной</w:t>
            </w:r>
            <w:proofErr w:type="gramEnd"/>
            <w:r w:rsidRPr="00E65A5E">
              <w:rPr>
                <w:sz w:val="24"/>
                <w:szCs w:val="24"/>
              </w:rPr>
              <w:t xml:space="preserve"> ситуации либо в чрезвычайной ситуации</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отдел по работе с у</w:t>
            </w:r>
            <w:r w:rsidRPr="00E65A5E">
              <w:rPr>
                <w:sz w:val="24"/>
                <w:szCs w:val="24"/>
              </w:rPr>
              <w:t>ч</w:t>
            </w:r>
            <w:r w:rsidRPr="00E65A5E">
              <w:rPr>
                <w:sz w:val="24"/>
                <w:szCs w:val="24"/>
              </w:rPr>
              <w:t>реждениями социал</w:t>
            </w:r>
            <w:r w:rsidRPr="00E65A5E">
              <w:rPr>
                <w:sz w:val="24"/>
                <w:szCs w:val="24"/>
              </w:rPr>
              <w:t>ь</w:t>
            </w:r>
            <w:r w:rsidRPr="00E65A5E">
              <w:rPr>
                <w:sz w:val="24"/>
                <w:szCs w:val="24"/>
              </w:rPr>
              <w:t>ной сферы и общес</w:t>
            </w:r>
            <w:r w:rsidRPr="00E65A5E">
              <w:rPr>
                <w:sz w:val="24"/>
                <w:szCs w:val="24"/>
              </w:rPr>
              <w:t>т</w:t>
            </w:r>
            <w:r w:rsidRPr="00E65A5E">
              <w:rPr>
                <w:sz w:val="24"/>
                <w:szCs w:val="24"/>
              </w:rPr>
              <w:t>венными организ</w:t>
            </w:r>
            <w:r w:rsidRPr="00E65A5E">
              <w:rPr>
                <w:sz w:val="24"/>
                <w:szCs w:val="24"/>
              </w:rPr>
              <w:t>а</w:t>
            </w:r>
            <w:r w:rsidRPr="00E65A5E">
              <w:rPr>
                <w:sz w:val="24"/>
                <w:szCs w:val="24"/>
              </w:rPr>
              <w:t>циями администрации района</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2016‒2018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637A32">
            <w:pPr>
              <w:jc w:val="both"/>
              <w:rPr>
                <w:sz w:val="24"/>
                <w:szCs w:val="24"/>
              </w:rPr>
            </w:pPr>
            <w:r w:rsidRPr="00E65A5E">
              <w:rPr>
                <w:sz w:val="24"/>
                <w:szCs w:val="24"/>
              </w:rPr>
              <w:t>В</w:t>
            </w:r>
            <w:r w:rsidR="00F96DB9" w:rsidRPr="00E65A5E">
              <w:rPr>
                <w:sz w:val="24"/>
                <w:szCs w:val="24"/>
              </w:rPr>
              <w:t xml:space="preserve"> 1 квартале </w:t>
            </w:r>
            <w:r w:rsidRPr="00E65A5E">
              <w:rPr>
                <w:sz w:val="24"/>
                <w:szCs w:val="24"/>
              </w:rPr>
              <w:t xml:space="preserve"> 201</w:t>
            </w:r>
            <w:r w:rsidR="00F96DB9" w:rsidRPr="00E65A5E">
              <w:rPr>
                <w:sz w:val="24"/>
                <w:szCs w:val="24"/>
              </w:rPr>
              <w:t>8</w:t>
            </w:r>
            <w:r w:rsidRPr="00E65A5E">
              <w:rPr>
                <w:sz w:val="24"/>
                <w:szCs w:val="24"/>
              </w:rPr>
              <w:t xml:space="preserve"> год</w:t>
            </w:r>
            <w:r w:rsidR="00F96DB9" w:rsidRPr="00E65A5E">
              <w:rPr>
                <w:sz w:val="24"/>
                <w:szCs w:val="24"/>
              </w:rPr>
              <w:t>а</w:t>
            </w:r>
            <w:r w:rsidRPr="00E65A5E">
              <w:rPr>
                <w:sz w:val="24"/>
                <w:szCs w:val="24"/>
              </w:rPr>
              <w:t xml:space="preserve"> пров</w:t>
            </w:r>
            <w:r w:rsidR="00F96DB9" w:rsidRPr="00E65A5E">
              <w:rPr>
                <w:sz w:val="24"/>
                <w:szCs w:val="24"/>
              </w:rPr>
              <w:t xml:space="preserve">едено 4 </w:t>
            </w:r>
            <w:r w:rsidRPr="00E65A5E">
              <w:rPr>
                <w:sz w:val="24"/>
                <w:szCs w:val="24"/>
              </w:rPr>
              <w:t>заседани</w:t>
            </w:r>
            <w:r w:rsidR="00F96DB9" w:rsidRPr="00E65A5E">
              <w:rPr>
                <w:sz w:val="24"/>
                <w:szCs w:val="24"/>
              </w:rPr>
              <w:t>я</w:t>
            </w:r>
            <w:r w:rsidRPr="00E65A5E">
              <w:rPr>
                <w:sz w:val="24"/>
                <w:szCs w:val="24"/>
              </w:rPr>
              <w:t xml:space="preserve"> комисси</w:t>
            </w:r>
            <w:r w:rsidR="00F96DB9" w:rsidRPr="00E65A5E">
              <w:rPr>
                <w:sz w:val="24"/>
                <w:szCs w:val="24"/>
              </w:rPr>
              <w:t xml:space="preserve">и </w:t>
            </w:r>
            <w:r w:rsidRPr="00E65A5E">
              <w:rPr>
                <w:sz w:val="24"/>
                <w:szCs w:val="24"/>
              </w:rPr>
              <w:t>по оказанию матер</w:t>
            </w:r>
            <w:r w:rsidRPr="00E65A5E">
              <w:rPr>
                <w:sz w:val="24"/>
                <w:szCs w:val="24"/>
              </w:rPr>
              <w:t>и</w:t>
            </w:r>
            <w:r w:rsidRPr="00E65A5E">
              <w:rPr>
                <w:sz w:val="24"/>
                <w:szCs w:val="24"/>
              </w:rPr>
              <w:t xml:space="preserve">альной помощи гражданам, оказавшимся в трудной, </w:t>
            </w:r>
            <w:proofErr w:type="gramStart"/>
            <w:r w:rsidRPr="00E65A5E">
              <w:rPr>
                <w:sz w:val="24"/>
                <w:szCs w:val="24"/>
              </w:rPr>
              <w:t>экстремальной жизненной</w:t>
            </w:r>
            <w:proofErr w:type="gramEnd"/>
            <w:r w:rsidRPr="00E65A5E">
              <w:rPr>
                <w:sz w:val="24"/>
                <w:szCs w:val="24"/>
              </w:rPr>
              <w:t xml:space="preserve"> ситуации либо в чрезвычайной ситуации. Оказана помощь </w:t>
            </w:r>
            <w:r w:rsidR="00F96DB9" w:rsidRPr="00E65A5E">
              <w:rPr>
                <w:sz w:val="24"/>
                <w:szCs w:val="24"/>
              </w:rPr>
              <w:t>13</w:t>
            </w:r>
            <w:r w:rsidRPr="00E65A5E">
              <w:rPr>
                <w:sz w:val="24"/>
                <w:szCs w:val="24"/>
              </w:rPr>
              <w:t xml:space="preserve"> гражданам района на общую сумму </w:t>
            </w:r>
            <w:r w:rsidR="00F96DB9" w:rsidRPr="00E65A5E">
              <w:rPr>
                <w:sz w:val="24"/>
                <w:szCs w:val="24"/>
              </w:rPr>
              <w:t>170,0</w:t>
            </w:r>
            <w:r w:rsidRPr="00E65A5E">
              <w:rPr>
                <w:sz w:val="24"/>
                <w:szCs w:val="24"/>
              </w:rPr>
              <w:t xml:space="preserve"> тыс. руб.</w:t>
            </w:r>
          </w:p>
          <w:p w:rsidR="00B463A0" w:rsidRPr="00E65A5E" w:rsidRDefault="00B463A0" w:rsidP="00204478">
            <w:pPr>
              <w:jc w:val="both"/>
              <w:rPr>
                <w:sz w:val="24"/>
                <w:szCs w:val="24"/>
              </w:rPr>
            </w:pP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A0538C" w:rsidP="008D3138">
            <w:pPr>
              <w:jc w:val="center"/>
              <w:rPr>
                <w:sz w:val="24"/>
                <w:szCs w:val="24"/>
              </w:rPr>
            </w:pPr>
            <w:r w:rsidRPr="00E65A5E">
              <w:rPr>
                <w:sz w:val="24"/>
                <w:szCs w:val="24"/>
              </w:rPr>
              <w:t>2</w:t>
            </w:r>
            <w:r w:rsidR="008D3138" w:rsidRPr="00E65A5E">
              <w:rPr>
                <w:sz w:val="24"/>
                <w:szCs w:val="24"/>
              </w:rPr>
              <w:t>0</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Оказание мер социал</w:t>
            </w:r>
            <w:r w:rsidRPr="00E65A5E">
              <w:rPr>
                <w:sz w:val="24"/>
                <w:szCs w:val="24"/>
              </w:rPr>
              <w:t>ь</w:t>
            </w:r>
            <w:r w:rsidRPr="00E65A5E">
              <w:rPr>
                <w:sz w:val="24"/>
                <w:szCs w:val="24"/>
              </w:rPr>
              <w:t>ной поддержки коре</w:t>
            </w:r>
            <w:r w:rsidRPr="00E65A5E">
              <w:rPr>
                <w:sz w:val="24"/>
                <w:szCs w:val="24"/>
              </w:rPr>
              <w:t>н</w:t>
            </w:r>
            <w:r w:rsidRPr="00E65A5E">
              <w:rPr>
                <w:sz w:val="24"/>
                <w:szCs w:val="24"/>
              </w:rPr>
              <w:t>ным малочисленным н</w:t>
            </w:r>
            <w:r w:rsidRPr="00E65A5E">
              <w:rPr>
                <w:sz w:val="24"/>
                <w:szCs w:val="24"/>
              </w:rPr>
              <w:t>а</w:t>
            </w:r>
            <w:r w:rsidRPr="00E65A5E">
              <w:rPr>
                <w:sz w:val="24"/>
                <w:szCs w:val="24"/>
              </w:rPr>
              <w:t>родам Севера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отдел по делам мал</w:t>
            </w:r>
            <w:r w:rsidRPr="00E65A5E">
              <w:rPr>
                <w:sz w:val="24"/>
                <w:szCs w:val="24"/>
              </w:rPr>
              <w:t>о</w:t>
            </w:r>
            <w:r w:rsidRPr="00E65A5E">
              <w:rPr>
                <w:sz w:val="24"/>
                <w:szCs w:val="24"/>
              </w:rPr>
              <w:t>численным народов Севера администр</w:t>
            </w:r>
            <w:r w:rsidRPr="00E65A5E">
              <w:rPr>
                <w:sz w:val="24"/>
                <w:szCs w:val="24"/>
              </w:rPr>
              <w:t>а</w:t>
            </w:r>
            <w:r w:rsidRPr="00E65A5E">
              <w:rPr>
                <w:sz w:val="24"/>
                <w:szCs w:val="24"/>
              </w:rPr>
              <w:t>ции района</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2016‒2018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C10343">
            <w:pPr>
              <w:jc w:val="both"/>
              <w:rPr>
                <w:sz w:val="24"/>
                <w:szCs w:val="24"/>
              </w:rPr>
            </w:pPr>
            <w:r w:rsidRPr="00E65A5E">
              <w:rPr>
                <w:sz w:val="24"/>
                <w:szCs w:val="24"/>
              </w:rPr>
              <w:t>За</w:t>
            </w:r>
            <w:r w:rsidR="00F96DB9" w:rsidRPr="00E65A5E">
              <w:rPr>
                <w:sz w:val="24"/>
                <w:szCs w:val="24"/>
              </w:rPr>
              <w:t xml:space="preserve"> 1 квартал</w:t>
            </w:r>
            <w:r w:rsidRPr="00E65A5E">
              <w:rPr>
                <w:sz w:val="24"/>
                <w:szCs w:val="24"/>
              </w:rPr>
              <w:t xml:space="preserve"> 201</w:t>
            </w:r>
            <w:r w:rsidR="00F96DB9" w:rsidRPr="00E65A5E">
              <w:rPr>
                <w:sz w:val="24"/>
                <w:szCs w:val="24"/>
              </w:rPr>
              <w:t>8</w:t>
            </w:r>
            <w:r w:rsidRPr="00E65A5E">
              <w:rPr>
                <w:sz w:val="24"/>
                <w:szCs w:val="24"/>
              </w:rPr>
              <w:t xml:space="preserve"> год</w:t>
            </w:r>
            <w:r w:rsidR="00F96DB9" w:rsidRPr="00E65A5E">
              <w:rPr>
                <w:sz w:val="24"/>
                <w:szCs w:val="24"/>
              </w:rPr>
              <w:t>а</w:t>
            </w:r>
            <w:r w:rsidRPr="00E65A5E">
              <w:rPr>
                <w:sz w:val="24"/>
                <w:szCs w:val="24"/>
              </w:rPr>
              <w:t xml:space="preserve"> выдано </w:t>
            </w:r>
            <w:r w:rsidR="00C10343" w:rsidRPr="00E65A5E">
              <w:rPr>
                <w:sz w:val="24"/>
                <w:szCs w:val="24"/>
              </w:rPr>
              <w:t>388</w:t>
            </w:r>
            <w:r w:rsidRPr="00E65A5E">
              <w:rPr>
                <w:sz w:val="24"/>
                <w:szCs w:val="24"/>
              </w:rPr>
              <w:t xml:space="preserve"> талонов на льготный проезд и </w:t>
            </w:r>
            <w:r w:rsidR="00C10343" w:rsidRPr="00E65A5E">
              <w:rPr>
                <w:sz w:val="24"/>
                <w:szCs w:val="24"/>
              </w:rPr>
              <w:t>62</w:t>
            </w:r>
            <w:r w:rsidRPr="00E65A5E">
              <w:rPr>
                <w:sz w:val="24"/>
                <w:szCs w:val="24"/>
              </w:rPr>
              <w:t xml:space="preserve"> направл</w:t>
            </w:r>
            <w:r w:rsidRPr="00E65A5E">
              <w:rPr>
                <w:sz w:val="24"/>
                <w:szCs w:val="24"/>
              </w:rPr>
              <w:t>е</w:t>
            </w:r>
            <w:r w:rsidRPr="00E65A5E">
              <w:rPr>
                <w:sz w:val="24"/>
                <w:szCs w:val="24"/>
              </w:rPr>
              <w:t>ний на бесплатное расселение в гостиницах.</w:t>
            </w:r>
          </w:p>
          <w:p w:rsidR="00B463A0" w:rsidRPr="00E65A5E" w:rsidRDefault="00B463A0" w:rsidP="00223F37">
            <w:pPr>
              <w:ind w:firstLine="708"/>
              <w:jc w:val="both"/>
              <w:rPr>
                <w:sz w:val="24"/>
                <w:szCs w:val="24"/>
              </w:rPr>
            </w:pP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A0538C" w:rsidP="008D3138">
            <w:pPr>
              <w:jc w:val="center"/>
              <w:rPr>
                <w:sz w:val="24"/>
                <w:szCs w:val="24"/>
              </w:rPr>
            </w:pPr>
            <w:r w:rsidRPr="00E65A5E">
              <w:rPr>
                <w:sz w:val="24"/>
                <w:szCs w:val="24"/>
              </w:rPr>
              <w:t>2</w:t>
            </w:r>
            <w:r w:rsidR="008D3138" w:rsidRPr="00E65A5E">
              <w:rPr>
                <w:sz w:val="24"/>
                <w:szCs w:val="24"/>
              </w:rPr>
              <w:t>1</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Стимулирование ж</w:t>
            </w:r>
            <w:r w:rsidRPr="00E65A5E">
              <w:rPr>
                <w:sz w:val="24"/>
                <w:szCs w:val="24"/>
              </w:rPr>
              <w:t>и</w:t>
            </w:r>
            <w:r w:rsidRPr="00E65A5E">
              <w:rPr>
                <w:sz w:val="24"/>
                <w:szCs w:val="24"/>
              </w:rPr>
              <w:t>лищного строительства путем приобретения ж</w:t>
            </w:r>
            <w:r w:rsidRPr="00E65A5E">
              <w:rPr>
                <w:sz w:val="24"/>
                <w:szCs w:val="24"/>
              </w:rPr>
              <w:t>и</w:t>
            </w:r>
            <w:r w:rsidRPr="00E65A5E">
              <w:rPr>
                <w:sz w:val="24"/>
                <w:szCs w:val="24"/>
              </w:rPr>
              <w:lastRenderedPageBreak/>
              <w:t>лья в муниципальную собственность у инв</w:t>
            </w:r>
            <w:r w:rsidRPr="00E65A5E">
              <w:rPr>
                <w:sz w:val="24"/>
                <w:szCs w:val="24"/>
              </w:rPr>
              <w:t>е</w:t>
            </w:r>
            <w:r w:rsidRPr="00E65A5E">
              <w:rPr>
                <w:sz w:val="24"/>
                <w:szCs w:val="24"/>
              </w:rPr>
              <w:t>сторов застройщиков</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lastRenderedPageBreak/>
              <w:t>отдел жилищно-коммунального хозя</w:t>
            </w:r>
            <w:r w:rsidRPr="00E65A5E">
              <w:rPr>
                <w:sz w:val="24"/>
                <w:szCs w:val="24"/>
              </w:rPr>
              <w:t>й</w:t>
            </w:r>
            <w:r w:rsidRPr="00E65A5E">
              <w:rPr>
                <w:sz w:val="24"/>
                <w:szCs w:val="24"/>
              </w:rPr>
              <w:t xml:space="preserve">ства, энергетики и </w:t>
            </w:r>
            <w:r w:rsidRPr="00E65A5E">
              <w:rPr>
                <w:sz w:val="24"/>
                <w:szCs w:val="24"/>
              </w:rPr>
              <w:lastRenderedPageBreak/>
              <w:t>строительства адм</w:t>
            </w:r>
            <w:r w:rsidRPr="00E65A5E">
              <w:rPr>
                <w:sz w:val="24"/>
                <w:szCs w:val="24"/>
              </w:rPr>
              <w:t>и</w:t>
            </w:r>
            <w:r w:rsidRPr="00E65A5E">
              <w:rPr>
                <w:sz w:val="24"/>
                <w:szCs w:val="24"/>
              </w:rPr>
              <w:t>нистрации района</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lastRenderedPageBreak/>
              <w:t xml:space="preserve">2016‒2018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8D3138" w:rsidP="008D3138">
            <w:pPr>
              <w:jc w:val="both"/>
              <w:rPr>
                <w:sz w:val="24"/>
                <w:szCs w:val="24"/>
              </w:rPr>
            </w:pPr>
            <w:proofErr w:type="gramStart"/>
            <w:r w:rsidRPr="00E65A5E">
              <w:rPr>
                <w:sz w:val="24"/>
                <w:szCs w:val="24"/>
              </w:rPr>
              <w:lastRenderedPageBreak/>
              <w:t xml:space="preserve">В рамках муниципальной программы «Обеспечение доступным и комфортным жильем жителей Нижневартовского района в 2018-2025 годах и на период до 2030 года» на приобретение жилых помещений в завершенных строительством </w:t>
            </w:r>
            <w:r w:rsidRPr="00E65A5E">
              <w:rPr>
                <w:sz w:val="24"/>
                <w:szCs w:val="24"/>
              </w:rPr>
              <w:lastRenderedPageBreak/>
              <w:t>домах 22 849,19 тыс. руб. на 01.04.2018 з</w:t>
            </w:r>
            <w:r w:rsidRPr="00E65A5E">
              <w:rPr>
                <w:rFonts w:eastAsiaTheme="minorHAnsi"/>
                <w:sz w:val="24"/>
                <w:szCs w:val="24"/>
                <w:lang w:eastAsia="en-US"/>
              </w:rPr>
              <w:t>аключены МК № 425/17, № 426/17 (26.12.2017) на приобретение в муниципальную собственность 36 жилых пом</w:t>
            </w:r>
            <w:r w:rsidRPr="00E65A5E">
              <w:rPr>
                <w:rFonts w:eastAsiaTheme="minorHAnsi"/>
                <w:sz w:val="24"/>
                <w:szCs w:val="24"/>
                <w:lang w:eastAsia="en-US"/>
              </w:rPr>
              <w:t>е</w:t>
            </w:r>
            <w:r w:rsidRPr="00E65A5E">
              <w:rPr>
                <w:rFonts w:eastAsiaTheme="minorHAnsi"/>
                <w:sz w:val="24"/>
                <w:szCs w:val="24"/>
                <w:lang w:eastAsia="en-US"/>
              </w:rPr>
              <w:t xml:space="preserve">щений в </w:t>
            </w:r>
            <w:proofErr w:type="spellStart"/>
            <w:r w:rsidRPr="00E65A5E">
              <w:rPr>
                <w:rFonts w:eastAsiaTheme="minorHAnsi"/>
                <w:sz w:val="24"/>
                <w:szCs w:val="24"/>
                <w:lang w:eastAsia="en-US"/>
              </w:rPr>
              <w:t>пгт</w:t>
            </w:r>
            <w:proofErr w:type="spellEnd"/>
            <w:r w:rsidRPr="00E65A5E">
              <w:rPr>
                <w:rFonts w:eastAsiaTheme="minorHAnsi"/>
                <w:sz w:val="24"/>
                <w:szCs w:val="24"/>
                <w:lang w:eastAsia="en-US"/>
              </w:rPr>
              <w:t>.</w:t>
            </w:r>
            <w:proofErr w:type="gramEnd"/>
            <w:r w:rsidRPr="00E65A5E">
              <w:rPr>
                <w:rFonts w:eastAsiaTheme="minorHAnsi"/>
                <w:sz w:val="24"/>
                <w:szCs w:val="24"/>
                <w:lang w:eastAsia="en-US"/>
              </w:rPr>
              <w:t xml:space="preserve"> Новоаганск путем участия в долевом строительстве многоква</w:t>
            </w:r>
            <w:r w:rsidRPr="00E65A5E">
              <w:rPr>
                <w:rFonts w:eastAsiaTheme="minorHAnsi"/>
                <w:sz w:val="24"/>
                <w:szCs w:val="24"/>
                <w:lang w:eastAsia="en-US"/>
              </w:rPr>
              <w:t>р</w:t>
            </w:r>
            <w:r w:rsidRPr="00E65A5E">
              <w:rPr>
                <w:rFonts w:eastAsiaTheme="minorHAnsi"/>
                <w:sz w:val="24"/>
                <w:szCs w:val="24"/>
                <w:lang w:eastAsia="en-US"/>
              </w:rPr>
              <w:t xml:space="preserve">тирного дома </w:t>
            </w:r>
            <w:r w:rsidRPr="00E65A5E">
              <w:rPr>
                <w:color w:val="000000" w:themeColor="text1"/>
                <w:sz w:val="24"/>
                <w:szCs w:val="24"/>
              </w:rPr>
              <w:t>на сумму 92 745,00 тыс. руб., в том числе в 201</w:t>
            </w:r>
            <w:r w:rsidRPr="00E65A5E">
              <w:rPr>
                <w:color w:val="000000" w:themeColor="text1"/>
              </w:rPr>
              <w:t>8</w:t>
            </w:r>
            <w:r w:rsidRPr="00E65A5E">
              <w:rPr>
                <w:color w:val="000000" w:themeColor="text1"/>
                <w:sz w:val="24"/>
                <w:szCs w:val="24"/>
              </w:rPr>
              <w:t xml:space="preserve"> году 30% - 27 823,50 тыс. руб., застройщик ООО «Гарант-Сервис». </w:t>
            </w:r>
          </w:p>
        </w:tc>
      </w:tr>
      <w:tr w:rsidR="00E65A5E"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vAlign w:val="center"/>
          </w:tcPr>
          <w:p w:rsidR="00E65A5E" w:rsidRPr="00E65A5E" w:rsidRDefault="00E65A5E" w:rsidP="00204478">
            <w:pPr>
              <w:jc w:val="center"/>
              <w:rPr>
                <w:sz w:val="24"/>
                <w:szCs w:val="24"/>
              </w:rPr>
            </w:pPr>
          </w:p>
        </w:tc>
        <w:tc>
          <w:tcPr>
            <w:tcW w:w="4825" w:type="pct"/>
            <w:gridSpan w:val="4"/>
            <w:tcBorders>
              <w:top w:val="single" w:sz="4" w:space="0" w:color="auto"/>
              <w:left w:val="single" w:sz="4" w:space="0" w:color="auto"/>
              <w:bottom w:val="single" w:sz="4" w:space="0" w:color="auto"/>
              <w:right w:val="single" w:sz="4" w:space="0" w:color="auto"/>
            </w:tcBorders>
            <w:vAlign w:val="center"/>
            <w:hideMark/>
          </w:tcPr>
          <w:p w:rsidR="00E65A5E" w:rsidRPr="00E65A5E" w:rsidRDefault="00E65A5E" w:rsidP="00204478">
            <w:pPr>
              <w:jc w:val="center"/>
              <w:rPr>
                <w:b/>
                <w:sz w:val="24"/>
                <w:szCs w:val="24"/>
              </w:rPr>
            </w:pPr>
            <w:r w:rsidRPr="00E65A5E">
              <w:rPr>
                <w:b/>
                <w:sz w:val="24"/>
                <w:szCs w:val="24"/>
                <w:lang w:val="en-US"/>
              </w:rPr>
              <w:t>IV</w:t>
            </w:r>
            <w:r w:rsidRPr="00E65A5E">
              <w:rPr>
                <w:b/>
                <w:sz w:val="24"/>
                <w:szCs w:val="24"/>
              </w:rPr>
              <w:t>. Мониторинг и контроль ситуации в экономике и социальной сфере</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8D3138">
            <w:pPr>
              <w:jc w:val="center"/>
              <w:rPr>
                <w:sz w:val="24"/>
                <w:szCs w:val="24"/>
              </w:rPr>
            </w:pPr>
            <w:r w:rsidRPr="00E65A5E">
              <w:rPr>
                <w:sz w:val="24"/>
                <w:szCs w:val="24"/>
              </w:rPr>
              <w:t>2</w:t>
            </w:r>
            <w:r w:rsidR="008D3138" w:rsidRPr="00E65A5E">
              <w:rPr>
                <w:sz w:val="24"/>
                <w:szCs w:val="24"/>
              </w:rPr>
              <w:t>2</w:t>
            </w:r>
            <w:r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Информирование нас</w:t>
            </w:r>
            <w:r w:rsidRPr="00E65A5E">
              <w:rPr>
                <w:sz w:val="24"/>
                <w:szCs w:val="24"/>
              </w:rPr>
              <w:t>е</w:t>
            </w:r>
            <w:r w:rsidRPr="00E65A5E">
              <w:rPr>
                <w:sz w:val="24"/>
                <w:szCs w:val="24"/>
              </w:rPr>
              <w:t>ления о реализации м</w:t>
            </w:r>
            <w:r w:rsidRPr="00E65A5E">
              <w:rPr>
                <w:sz w:val="24"/>
                <w:szCs w:val="24"/>
              </w:rPr>
              <w:t>е</w:t>
            </w:r>
            <w:r w:rsidRPr="00E65A5E">
              <w:rPr>
                <w:sz w:val="24"/>
                <w:szCs w:val="24"/>
              </w:rPr>
              <w:t>роприятий, направле</w:t>
            </w:r>
            <w:r w:rsidRPr="00E65A5E">
              <w:rPr>
                <w:sz w:val="24"/>
                <w:szCs w:val="24"/>
              </w:rPr>
              <w:t>н</w:t>
            </w:r>
            <w:r w:rsidRPr="00E65A5E">
              <w:rPr>
                <w:sz w:val="24"/>
                <w:szCs w:val="24"/>
              </w:rPr>
              <w:t>ных на обеспечение у</w:t>
            </w:r>
            <w:r w:rsidRPr="00E65A5E">
              <w:rPr>
                <w:sz w:val="24"/>
                <w:szCs w:val="24"/>
              </w:rPr>
              <w:t>с</w:t>
            </w:r>
            <w:r w:rsidRPr="00E65A5E">
              <w:rPr>
                <w:sz w:val="24"/>
                <w:szCs w:val="24"/>
              </w:rPr>
              <w:t>тойчивого развития эк</w:t>
            </w:r>
            <w:r w:rsidRPr="00E65A5E">
              <w:rPr>
                <w:sz w:val="24"/>
                <w:szCs w:val="24"/>
              </w:rPr>
              <w:t>о</w:t>
            </w:r>
            <w:r w:rsidRPr="00E65A5E">
              <w:rPr>
                <w:sz w:val="24"/>
                <w:szCs w:val="24"/>
              </w:rPr>
              <w:t>номики и социальной стабильности, на офиц</w:t>
            </w:r>
            <w:r w:rsidRPr="00E65A5E">
              <w:rPr>
                <w:sz w:val="24"/>
                <w:szCs w:val="24"/>
              </w:rPr>
              <w:t>и</w:t>
            </w:r>
            <w:r w:rsidRPr="00E65A5E">
              <w:rPr>
                <w:sz w:val="24"/>
                <w:szCs w:val="24"/>
              </w:rPr>
              <w:t>альном сайте админис</w:t>
            </w:r>
            <w:r w:rsidRPr="00E65A5E">
              <w:rPr>
                <w:sz w:val="24"/>
                <w:szCs w:val="24"/>
              </w:rPr>
              <w:t>т</w:t>
            </w:r>
            <w:r w:rsidRPr="00E65A5E">
              <w:rPr>
                <w:sz w:val="24"/>
                <w:szCs w:val="24"/>
              </w:rPr>
              <w:t xml:space="preserve">рации района </w:t>
            </w:r>
          </w:p>
        </w:tc>
        <w:tc>
          <w:tcPr>
            <w:tcW w:w="799"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both"/>
              <w:rPr>
                <w:sz w:val="24"/>
                <w:szCs w:val="24"/>
              </w:rPr>
            </w:pPr>
            <w:r w:rsidRPr="00E65A5E">
              <w:rPr>
                <w:sz w:val="24"/>
                <w:szCs w:val="24"/>
              </w:rPr>
              <w:t>отдел по информат</w:t>
            </w:r>
            <w:r w:rsidRPr="00E65A5E">
              <w:rPr>
                <w:sz w:val="24"/>
                <w:szCs w:val="24"/>
              </w:rPr>
              <w:t>и</w:t>
            </w:r>
            <w:r w:rsidRPr="00E65A5E">
              <w:rPr>
                <w:sz w:val="24"/>
                <w:szCs w:val="24"/>
              </w:rPr>
              <w:t>зации и сетевым р</w:t>
            </w:r>
            <w:r w:rsidRPr="00E65A5E">
              <w:rPr>
                <w:sz w:val="24"/>
                <w:szCs w:val="24"/>
              </w:rPr>
              <w:t>е</w:t>
            </w:r>
            <w:r w:rsidRPr="00E65A5E">
              <w:rPr>
                <w:sz w:val="24"/>
                <w:szCs w:val="24"/>
              </w:rPr>
              <w:t>сурсам администр</w:t>
            </w:r>
            <w:r w:rsidRPr="00E65A5E">
              <w:rPr>
                <w:sz w:val="24"/>
                <w:szCs w:val="24"/>
              </w:rPr>
              <w:t>а</w:t>
            </w:r>
            <w:r w:rsidRPr="00E65A5E">
              <w:rPr>
                <w:sz w:val="24"/>
                <w:szCs w:val="24"/>
              </w:rPr>
              <w:t xml:space="preserve">ции района </w:t>
            </w:r>
          </w:p>
          <w:p w:rsidR="00B463A0" w:rsidRPr="00E65A5E" w:rsidRDefault="00B463A0" w:rsidP="00204478">
            <w:pPr>
              <w:jc w:val="both"/>
              <w:rPr>
                <w:sz w:val="24"/>
                <w:szCs w:val="24"/>
              </w:rPr>
            </w:pP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2017‒2018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both"/>
              <w:rPr>
                <w:sz w:val="24"/>
                <w:szCs w:val="24"/>
              </w:rPr>
            </w:pPr>
            <w:r w:rsidRPr="00E65A5E">
              <w:rPr>
                <w:sz w:val="24"/>
                <w:szCs w:val="24"/>
              </w:rPr>
              <w:t>Актуальная информация о реализации мероприятий, направленных на обесп</w:t>
            </w:r>
            <w:r w:rsidRPr="00E65A5E">
              <w:rPr>
                <w:sz w:val="24"/>
                <w:szCs w:val="24"/>
              </w:rPr>
              <w:t>е</w:t>
            </w:r>
            <w:r w:rsidRPr="00E65A5E">
              <w:rPr>
                <w:sz w:val="24"/>
                <w:szCs w:val="24"/>
              </w:rPr>
              <w:t>чение устойчивого развития экономики и социальной стабильности размещена на официальном сайте администрации района.</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A0538C" w:rsidP="008D3138">
            <w:pPr>
              <w:jc w:val="center"/>
              <w:rPr>
                <w:sz w:val="24"/>
                <w:szCs w:val="24"/>
              </w:rPr>
            </w:pPr>
            <w:r w:rsidRPr="00E65A5E">
              <w:rPr>
                <w:sz w:val="24"/>
                <w:szCs w:val="24"/>
              </w:rPr>
              <w:t>2</w:t>
            </w:r>
            <w:r w:rsidR="008D3138" w:rsidRPr="00E65A5E">
              <w:rPr>
                <w:sz w:val="24"/>
                <w:szCs w:val="24"/>
              </w:rPr>
              <w:t>3</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Социологическое иссл</w:t>
            </w:r>
            <w:r w:rsidRPr="00E65A5E">
              <w:rPr>
                <w:sz w:val="24"/>
                <w:szCs w:val="24"/>
              </w:rPr>
              <w:t>е</w:t>
            </w:r>
            <w:r w:rsidRPr="00E65A5E">
              <w:rPr>
                <w:sz w:val="24"/>
                <w:szCs w:val="24"/>
              </w:rPr>
              <w:t>дование о социально-экономическом самочу</w:t>
            </w:r>
            <w:r w:rsidRPr="00E65A5E">
              <w:rPr>
                <w:sz w:val="24"/>
                <w:szCs w:val="24"/>
              </w:rPr>
              <w:t>в</w:t>
            </w:r>
            <w:r w:rsidRPr="00E65A5E">
              <w:rPr>
                <w:sz w:val="24"/>
                <w:szCs w:val="24"/>
              </w:rPr>
              <w:t>ствии населения</w:t>
            </w:r>
          </w:p>
        </w:tc>
        <w:tc>
          <w:tcPr>
            <w:tcW w:w="799"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both"/>
              <w:rPr>
                <w:sz w:val="24"/>
                <w:szCs w:val="24"/>
              </w:rPr>
            </w:pPr>
            <w:r w:rsidRPr="00E65A5E">
              <w:rPr>
                <w:sz w:val="24"/>
                <w:szCs w:val="24"/>
              </w:rPr>
              <w:t>пресс-служба админ</w:t>
            </w:r>
            <w:r w:rsidRPr="00E65A5E">
              <w:rPr>
                <w:sz w:val="24"/>
                <w:szCs w:val="24"/>
              </w:rPr>
              <w:t>и</w:t>
            </w:r>
            <w:r w:rsidRPr="00E65A5E">
              <w:rPr>
                <w:sz w:val="24"/>
                <w:szCs w:val="24"/>
              </w:rPr>
              <w:t xml:space="preserve">страции района </w:t>
            </w:r>
          </w:p>
          <w:p w:rsidR="00B463A0" w:rsidRPr="00E65A5E" w:rsidRDefault="00B463A0" w:rsidP="00204478">
            <w:pPr>
              <w:jc w:val="both"/>
              <w:rPr>
                <w:sz w:val="24"/>
                <w:szCs w:val="24"/>
              </w:rPr>
            </w:pP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2017‒2018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F96DB9" w:rsidP="00471C5F">
            <w:pPr>
              <w:jc w:val="both"/>
              <w:rPr>
                <w:sz w:val="24"/>
                <w:szCs w:val="24"/>
              </w:rPr>
            </w:pPr>
            <w:r w:rsidRPr="00E65A5E">
              <w:rPr>
                <w:sz w:val="24"/>
                <w:szCs w:val="24"/>
              </w:rPr>
              <w:t>Социологическое исследование о социально-экономическом самочувствии н</w:t>
            </w:r>
            <w:r w:rsidRPr="00E65A5E">
              <w:rPr>
                <w:sz w:val="24"/>
                <w:szCs w:val="24"/>
              </w:rPr>
              <w:t>а</w:t>
            </w:r>
            <w:r w:rsidRPr="00E65A5E">
              <w:rPr>
                <w:sz w:val="24"/>
                <w:szCs w:val="24"/>
              </w:rPr>
              <w:t>селения планируется провести в 3 квартале 2018 года</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A0538C" w:rsidP="008D3138">
            <w:pPr>
              <w:jc w:val="center"/>
              <w:rPr>
                <w:sz w:val="24"/>
                <w:szCs w:val="24"/>
              </w:rPr>
            </w:pPr>
            <w:r w:rsidRPr="00E65A5E">
              <w:rPr>
                <w:sz w:val="24"/>
                <w:szCs w:val="24"/>
              </w:rPr>
              <w:t>2</w:t>
            </w:r>
            <w:r w:rsidR="008D3138" w:rsidRPr="00E65A5E">
              <w:rPr>
                <w:sz w:val="24"/>
                <w:szCs w:val="24"/>
              </w:rPr>
              <w:t>4</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Мониторинг финансово-экономического состо</w:t>
            </w:r>
            <w:r w:rsidRPr="00E65A5E">
              <w:rPr>
                <w:sz w:val="24"/>
                <w:szCs w:val="24"/>
              </w:rPr>
              <w:t>я</w:t>
            </w:r>
            <w:r w:rsidRPr="00E65A5E">
              <w:rPr>
                <w:sz w:val="24"/>
                <w:szCs w:val="24"/>
              </w:rPr>
              <w:t>ния организаций, осущ</w:t>
            </w:r>
            <w:r w:rsidRPr="00E65A5E">
              <w:rPr>
                <w:sz w:val="24"/>
                <w:szCs w:val="24"/>
              </w:rPr>
              <w:t>е</w:t>
            </w:r>
            <w:r w:rsidRPr="00E65A5E">
              <w:rPr>
                <w:sz w:val="24"/>
                <w:szCs w:val="24"/>
              </w:rPr>
              <w:t>ствляющих деятельность на территории района и обеспечивающих жизн</w:t>
            </w:r>
            <w:r w:rsidRPr="00E65A5E">
              <w:rPr>
                <w:sz w:val="24"/>
                <w:szCs w:val="24"/>
              </w:rPr>
              <w:t>е</w:t>
            </w:r>
            <w:r w:rsidRPr="00E65A5E">
              <w:rPr>
                <w:sz w:val="24"/>
                <w:szCs w:val="24"/>
              </w:rPr>
              <w:t>деятельность</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t>отдел жилищно-коммунального хозя</w:t>
            </w:r>
            <w:r w:rsidRPr="00E65A5E">
              <w:rPr>
                <w:sz w:val="24"/>
                <w:szCs w:val="24"/>
              </w:rPr>
              <w:t>й</w:t>
            </w:r>
            <w:r w:rsidRPr="00E65A5E">
              <w:rPr>
                <w:sz w:val="24"/>
                <w:szCs w:val="24"/>
              </w:rPr>
              <w:t>ства, энергетики и строительства адм</w:t>
            </w:r>
            <w:r w:rsidRPr="00E65A5E">
              <w:rPr>
                <w:sz w:val="24"/>
                <w:szCs w:val="24"/>
              </w:rPr>
              <w:t>и</w:t>
            </w:r>
            <w:r w:rsidRPr="00E65A5E">
              <w:rPr>
                <w:sz w:val="24"/>
                <w:szCs w:val="24"/>
              </w:rPr>
              <w:t>нистрации района;</w:t>
            </w:r>
          </w:p>
          <w:p w:rsidR="00B463A0" w:rsidRPr="00E65A5E" w:rsidRDefault="00B463A0" w:rsidP="00204478">
            <w:pPr>
              <w:jc w:val="both"/>
              <w:rPr>
                <w:sz w:val="24"/>
                <w:szCs w:val="24"/>
              </w:rPr>
            </w:pPr>
            <w:r w:rsidRPr="00E65A5E">
              <w:rPr>
                <w:sz w:val="24"/>
                <w:szCs w:val="24"/>
              </w:rPr>
              <w:t xml:space="preserve">отдел транспорта и связи администрации района </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ежемесячно</w:t>
            </w: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3511A5">
            <w:pPr>
              <w:jc w:val="both"/>
              <w:rPr>
                <w:sz w:val="24"/>
                <w:szCs w:val="24"/>
              </w:rPr>
            </w:pPr>
            <w:proofErr w:type="gramStart"/>
            <w:r w:rsidRPr="00E65A5E">
              <w:rPr>
                <w:sz w:val="24"/>
                <w:szCs w:val="24"/>
              </w:rPr>
              <w:t>Производится ежемесячный мониторинг финансово-экономической деятельн</w:t>
            </w:r>
            <w:r w:rsidRPr="00E65A5E">
              <w:rPr>
                <w:sz w:val="24"/>
                <w:szCs w:val="24"/>
              </w:rPr>
              <w:t>о</w:t>
            </w:r>
            <w:r w:rsidRPr="00E65A5E">
              <w:rPr>
                <w:sz w:val="24"/>
                <w:szCs w:val="24"/>
              </w:rPr>
              <w:t>сти ОАО «СЕВЕРСВЯЗЬ», организаций жилищно-коммунального комплекса (ОАО «АМЖКУ», ОАО «ИМЖКХ», МУП «СЖКХ».</w:t>
            </w:r>
            <w:proofErr w:type="gramEnd"/>
            <w:r w:rsidRPr="00E65A5E">
              <w:rPr>
                <w:sz w:val="24"/>
                <w:szCs w:val="24"/>
              </w:rPr>
              <w:t xml:space="preserve"> Значение показателей на отчетную дату стабильное. На контроле находятся вопросы погашения задо</w:t>
            </w:r>
            <w:r w:rsidRPr="00E65A5E">
              <w:rPr>
                <w:sz w:val="24"/>
                <w:szCs w:val="24"/>
              </w:rPr>
              <w:t>л</w:t>
            </w:r>
            <w:r w:rsidRPr="00E65A5E">
              <w:rPr>
                <w:sz w:val="24"/>
                <w:szCs w:val="24"/>
              </w:rPr>
              <w:t xml:space="preserve">женности по налогам и сборам, задолженности по заработной плате, а также расчеты с </w:t>
            </w:r>
            <w:proofErr w:type="spellStart"/>
            <w:r w:rsidRPr="00E65A5E">
              <w:rPr>
                <w:sz w:val="24"/>
                <w:szCs w:val="24"/>
              </w:rPr>
              <w:t>ресурсноснабжающими</w:t>
            </w:r>
            <w:proofErr w:type="spellEnd"/>
            <w:r w:rsidRPr="00E65A5E">
              <w:rPr>
                <w:sz w:val="24"/>
                <w:szCs w:val="24"/>
              </w:rPr>
              <w:t xml:space="preserve"> организациями и погашение задолженности населения за потребленные жилищно-коммунальные услуги.</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DA11E6" w:rsidP="008D3138">
            <w:pPr>
              <w:jc w:val="center"/>
              <w:rPr>
                <w:sz w:val="24"/>
                <w:szCs w:val="24"/>
              </w:rPr>
            </w:pPr>
            <w:r w:rsidRPr="00E65A5E">
              <w:rPr>
                <w:sz w:val="24"/>
                <w:szCs w:val="24"/>
              </w:rPr>
              <w:t>2</w:t>
            </w:r>
            <w:r w:rsidR="008D3138" w:rsidRPr="00E65A5E">
              <w:rPr>
                <w:sz w:val="24"/>
                <w:szCs w:val="24"/>
              </w:rPr>
              <w:t>5</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Мониторинг цен на с</w:t>
            </w:r>
            <w:r w:rsidRPr="00E65A5E">
              <w:rPr>
                <w:sz w:val="24"/>
                <w:szCs w:val="24"/>
              </w:rPr>
              <w:t>о</w:t>
            </w:r>
            <w:r w:rsidRPr="00E65A5E">
              <w:rPr>
                <w:sz w:val="24"/>
                <w:szCs w:val="24"/>
              </w:rPr>
              <w:t>циально-значимые пр</w:t>
            </w:r>
            <w:r w:rsidRPr="00E65A5E">
              <w:rPr>
                <w:sz w:val="24"/>
                <w:szCs w:val="24"/>
              </w:rPr>
              <w:t>о</w:t>
            </w:r>
            <w:r w:rsidRPr="00E65A5E">
              <w:rPr>
                <w:sz w:val="24"/>
                <w:szCs w:val="24"/>
              </w:rPr>
              <w:t>довольственные товары</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отдел потребител</w:t>
            </w:r>
            <w:r w:rsidRPr="00E65A5E">
              <w:rPr>
                <w:sz w:val="24"/>
                <w:szCs w:val="24"/>
              </w:rPr>
              <w:t>ь</w:t>
            </w:r>
            <w:r w:rsidRPr="00E65A5E">
              <w:rPr>
                <w:sz w:val="24"/>
                <w:szCs w:val="24"/>
              </w:rPr>
              <w:t>ского рынка и защиты прав потребителей администрации ра</w:t>
            </w:r>
            <w:r w:rsidRPr="00E65A5E">
              <w:rPr>
                <w:sz w:val="24"/>
                <w:szCs w:val="24"/>
              </w:rPr>
              <w:t>й</w:t>
            </w:r>
            <w:r w:rsidRPr="00E65A5E">
              <w:rPr>
                <w:sz w:val="24"/>
                <w:szCs w:val="24"/>
              </w:rPr>
              <w:t xml:space="preserve">она </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ежемесячно</w:t>
            </w: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E65A5E" w:rsidP="00E65A5E">
            <w:pPr>
              <w:ind w:right="140"/>
              <w:jc w:val="both"/>
              <w:rPr>
                <w:sz w:val="24"/>
                <w:szCs w:val="24"/>
              </w:rPr>
            </w:pPr>
            <w:r w:rsidRPr="00E65A5E">
              <w:rPr>
                <w:color w:val="000000" w:themeColor="text1"/>
                <w:sz w:val="24"/>
                <w:szCs w:val="24"/>
              </w:rPr>
              <w:t xml:space="preserve">По состоянию на 04.06.2018 совместные проверки с Прокуратурой района и Территориальным отделом в </w:t>
            </w:r>
            <w:proofErr w:type="gramStart"/>
            <w:r w:rsidRPr="00E65A5E">
              <w:rPr>
                <w:color w:val="000000" w:themeColor="text1"/>
                <w:sz w:val="24"/>
                <w:szCs w:val="24"/>
              </w:rPr>
              <w:t>г</w:t>
            </w:r>
            <w:proofErr w:type="gramEnd"/>
            <w:r w:rsidRPr="00E65A5E">
              <w:rPr>
                <w:color w:val="000000" w:themeColor="text1"/>
                <w:sz w:val="24"/>
                <w:szCs w:val="24"/>
              </w:rPr>
              <w:t xml:space="preserve">. Нижневартовске, Нижневартовском районе и г. </w:t>
            </w:r>
            <w:proofErr w:type="spellStart"/>
            <w:r w:rsidRPr="00E65A5E">
              <w:rPr>
                <w:color w:val="000000" w:themeColor="text1"/>
                <w:sz w:val="24"/>
                <w:szCs w:val="24"/>
              </w:rPr>
              <w:t>Мегионе</w:t>
            </w:r>
            <w:proofErr w:type="spellEnd"/>
            <w:r w:rsidRPr="00E65A5E">
              <w:rPr>
                <w:color w:val="000000" w:themeColor="text1"/>
                <w:sz w:val="24"/>
                <w:szCs w:val="24"/>
              </w:rPr>
              <w:t xml:space="preserve"> Управления Федеральной службы по надзору в сфере защиты прав п</w:t>
            </w:r>
            <w:r w:rsidRPr="00E65A5E">
              <w:rPr>
                <w:color w:val="000000" w:themeColor="text1"/>
                <w:sz w:val="24"/>
                <w:szCs w:val="24"/>
              </w:rPr>
              <w:t>о</w:t>
            </w:r>
            <w:r w:rsidRPr="00E65A5E">
              <w:rPr>
                <w:color w:val="000000" w:themeColor="text1"/>
                <w:sz w:val="24"/>
                <w:szCs w:val="24"/>
              </w:rPr>
              <w:t xml:space="preserve">требителей и благополучия человека по </w:t>
            </w:r>
            <w:proofErr w:type="spellStart"/>
            <w:r w:rsidRPr="00E65A5E">
              <w:rPr>
                <w:color w:val="000000" w:themeColor="text1"/>
                <w:sz w:val="24"/>
                <w:szCs w:val="24"/>
              </w:rPr>
              <w:t>ХМАО-Югра</w:t>
            </w:r>
            <w:proofErr w:type="spellEnd"/>
            <w:r w:rsidRPr="00E65A5E">
              <w:rPr>
                <w:color w:val="000000" w:themeColor="text1"/>
                <w:sz w:val="24"/>
                <w:szCs w:val="24"/>
              </w:rPr>
              <w:t xml:space="preserve"> по ценообразованию не проводились.</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DA11E6" w:rsidP="008D3138">
            <w:pPr>
              <w:jc w:val="center"/>
              <w:rPr>
                <w:sz w:val="24"/>
                <w:szCs w:val="24"/>
              </w:rPr>
            </w:pPr>
            <w:r w:rsidRPr="00E65A5E">
              <w:rPr>
                <w:sz w:val="24"/>
                <w:szCs w:val="24"/>
              </w:rPr>
              <w:t>2</w:t>
            </w:r>
            <w:r w:rsidR="008D3138" w:rsidRPr="00E65A5E">
              <w:rPr>
                <w:sz w:val="24"/>
                <w:szCs w:val="24"/>
              </w:rPr>
              <w:t>6</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t>Мониторинг организ</w:t>
            </w:r>
            <w:r w:rsidRPr="00E65A5E">
              <w:rPr>
                <w:sz w:val="24"/>
                <w:szCs w:val="24"/>
              </w:rPr>
              <w:t>а</w:t>
            </w:r>
            <w:r w:rsidRPr="00E65A5E">
              <w:rPr>
                <w:sz w:val="24"/>
                <w:szCs w:val="24"/>
              </w:rPr>
              <w:t>ций района о работн</w:t>
            </w:r>
            <w:r w:rsidRPr="00E65A5E">
              <w:rPr>
                <w:sz w:val="24"/>
                <w:szCs w:val="24"/>
              </w:rPr>
              <w:t>и</w:t>
            </w:r>
            <w:r w:rsidRPr="00E65A5E">
              <w:rPr>
                <w:sz w:val="24"/>
                <w:szCs w:val="24"/>
              </w:rPr>
              <w:t>ках, работающих по д</w:t>
            </w:r>
            <w:r w:rsidRPr="00E65A5E">
              <w:rPr>
                <w:sz w:val="24"/>
                <w:szCs w:val="24"/>
              </w:rPr>
              <w:t>о</w:t>
            </w:r>
            <w:r w:rsidRPr="00E65A5E">
              <w:rPr>
                <w:sz w:val="24"/>
                <w:szCs w:val="24"/>
              </w:rPr>
              <w:t>говорам гражданско-</w:t>
            </w:r>
            <w:r w:rsidRPr="00E65A5E">
              <w:rPr>
                <w:sz w:val="24"/>
                <w:szCs w:val="24"/>
              </w:rPr>
              <w:lastRenderedPageBreak/>
              <w:t>правового характера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lastRenderedPageBreak/>
              <w:t>отдел труда админ</w:t>
            </w:r>
            <w:r w:rsidRPr="00E65A5E">
              <w:rPr>
                <w:sz w:val="24"/>
                <w:szCs w:val="24"/>
              </w:rPr>
              <w:t>и</w:t>
            </w:r>
            <w:r w:rsidRPr="00E65A5E">
              <w:rPr>
                <w:sz w:val="24"/>
                <w:szCs w:val="24"/>
              </w:rPr>
              <w:t>страции района</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center"/>
              <w:rPr>
                <w:sz w:val="24"/>
                <w:szCs w:val="24"/>
              </w:rPr>
            </w:pPr>
            <w:r w:rsidRPr="00E65A5E">
              <w:rPr>
                <w:sz w:val="24"/>
                <w:szCs w:val="24"/>
              </w:rPr>
              <w:t>ежедекадно</w:t>
            </w:r>
          </w:p>
        </w:tc>
        <w:tc>
          <w:tcPr>
            <w:tcW w:w="2653" w:type="pct"/>
            <w:tcBorders>
              <w:top w:val="single" w:sz="4" w:space="0" w:color="auto"/>
              <w:left w:val="single" w:sz="4" w:space="0" w:color="auto"/>
              <w:bottom w:val="single" w:sz="4" w:space="0" w:color="auto"/>
              <w:right w:val="single" w:sz="4" w:space="0" w:color="auto"/>
            </w:tcBorders>
          </w:tcPr>
          <w:p w:rsidR="002565BE" w:rsidRPr="00E65A5E" w:rsidRDefault="002565BE" w:rsidP="002565BE">
            <w:pPr>
              <w:widowControl w:val="0"/>
              <w:autoSpaceDE w:val="0"/>
              <w:autoSpaceDN w:val="0"/>
              <w:adjustRightInd w:val="0"/>
              <w:jc w:val="both"/>
              <w:rPr>
                <w:sz w:val="24"/>
                <w:szCs w:val="24"/>
              </w:rPr>
            </w:pPr>
            <w:r w:rsidRPr="00E65A5E">
              <w:rPr>
                <w:sz w:val="24"/>
                <w:szCs w:val="24"/>
              </w:rPr>
              <w:t>С целью выявления неформальной занятости в районе отдел труда ежедекадно проводит мониторинг организаций района о работниках, работающих по дог</w:t>
            </w:r>
            <w:r w:rsidRPr="00E65A5E">
              <w:rPr>
                <w:sz w:val="24"/>
                <w:szCs w:val="24"/>
              </w:rPr>
              <w:t>о</w:t>
            </w:r>
            <w:r w:rsidRPr="00E65A5E">
              <w:rPr>
                <w:sz w:val="24"/>
                <w:szCs w:val="24"/>
              </w:rPr>
              <w:t xml:space="preserve">ворам гражданско-правового характера. Информация ежедекадно направляется в Департамент труда и занятости населения Ханты-Мансийского автономного </w:t>
            </w:r>
            <w:r w:rsidRPr="00E65A5E">
              <w:rPr>
                <w:sz w:val="24"/>
                <w:szCs w:val="24"/>
              </w:rPr>
              <w:lastRenderedPageBreak/>
              <w:t>округа – Югры.</w:t>
            </w:r>
          </w:p>
          <w:p w:rsidR="00B463A0" w:rsidRPr="00E65A5E" w:rsidRDefault="002565BE" w:rsidP="002565BE">
            <w:pPr>
              <w:tabs>
                <w:tab w:val="left" w:pos="1800"/>
              </w:tabs>
              <w:jc w:val="both"/>
              <w:rPr>
                <w:color w:val="FF0000"/>
                <w:sz w:val="24"/>
                <w:szCs w:val="24"/>
              </w:rPr>
            </w:pPr>
            <w:r w:rsidRPr="00E65A5E">
              <w:rPr>
                <w:sz w:val="24"/>
                <w:szCs w:val="24"/>
              </w:rPr>
              <w:t>Количество легализованных, трудоустроенных работников в районе по состо</w:t>
            </w:r>
            <w:r w:rsidRPr="00E65A5E">
              <w:rPr>
                <w:sz w:val="24"/>
                <w:szCs w:val="24"/>
              </w:rPr>
              <w:t>я</w:t>
            </w:r>
            <w:r w:rsidRPr="00E65A5E">
              <w:rPr>
                <w:sz w:val="24"/>
                <w:szCs w:val="24"/>
              </w:rPr>
              <w:t>нию на 01.04.2018 составляет 170 человек.</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tcPr>
          <w:p w:rsidR="00B463A0" w:rsidRPr="00E65A5E" w:rsidRDefault="00DA11E6" w:rsidP="008D3138">
            <w:pPr>
              <w:jc w:val="center"/>
              <w:rPr>
                <w:sz w:val="24"/>
                <w:szCs w:val="24"/>
              </w:rPr>
            </w:pPr>
            <w:r w:rsidRPr="00E65A5E">
              <w:rPr>
                <w:sz w:val="24"/>
                <w:szCs w:val="24"/>
              </w:rPr>
              <w:lastRenderedPageBreak/>
              <w:t>2</w:t>
            </w:r>
            <w:r w:rsidR="008D3138" w:rsidRPr="00E65A5E">
              <w:rPr>
                <w:sz w:val="24"/>
                <w:szCs w:val="24"/>
              </w:rPr>
              <w:t>7</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widowControl w:val="0"/>
              <w:autoSpaceDE w:val="0"/>
              <w:autoSpaceDN w:val="0"/>
              <w:adjustRightInd w:val="0"/>
              <w:jc w:val="both"/>
              <w:rPr>
                <w:sz w:val="24"/>
                <w:szCs w:val="24"/>
              </w:rPr>
            </w:pPr>
            <w:r w:rsidRPr="00E65A5E">
              <w:rPr>
                <w:sz w:val="24"/>
                <w:szCs w:val="24"/>
              </w:rPr>
              <w:t>Мониторинг организ</w:t>
            </w:r>
            <w:r w:rsidRPr="00E65A5E">
              <w:rPr>
                <w:sz w:val="24"/>
                <w:szCs w:val="24"/>
              </w:rPr>
              <w:t>а</w:t>
            </w:r>
            <w:r w:rsidRPr="00E65A5E">
              <w:rPr>
                <w:sz w:val="24"/>
                <w:szCs w:val="24"/>
              </w:rPr>
              <w:t>ций, осуществляющих сервисное обслуживание нефтегазодобывающих компаний</w:t>
            </w:r>
          </w:p>
        </w:tc>
        <w:tc>
          <w:tcPr>
            <w:tcW w:w="799"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widowControl w:val="0"/>
              <w:autoSpaceDE w:val="0"/>
              <w:autoSpaceDN w:val="0"/>
              <w:adjustRightInd w:val="0"/>
              <w:jc w:val="both"/>
              <w:rPr>
                <w:sz w:val="24"/>
                <w:szCs w:val="24"/>
              </w:rPr>
            </w:pPr>
            <w:r w:rsidRPr="00E65A5E">
              <w:rPr>
                <w:sz w:val="24"/>
                <w:szCs w:val="24"/>
              </w:rPr>
              <w:t>отдел труда админ</w:t>
            </w:r>
            <w:r w:rsidRPr="00E65A5E">
              <w:rPr>
                <w:sz w:val="24"/>
                <w:szCs w:val="24"/>
              </w:rPr>
              <w:t>и</w:t>
            </w:r>
            <w:r w:rsidRPr="00E65A5E">
              <w:rPr>
                <w:sz w:val="24"/>
                <w:szCs w:val="24"/>
              </w:rPr>
              <w:t>страции района;</w:t>
            </w:r>
          </w:p>
          <w:p w:rsidR="00B463A0" w:rsidRPr="00E65A5E" w:rsidRDefault="00B463A0" w:rsidP="00204478">
            <w:pPr>
              <w:widowControl w:val="0"/>
              <w:autoSpaceDE w:val="0"/>
              <w:autoSpaceDN w:val="0"/>
              <w:adjustRightInd w:val="0"/>
              <w:jc w:val="both"/>
              <w:rPr>
                <w:sz w:val="24"/>
                <w:szCs w:val="24"/>
              </w:rPr>
            </w:pPr>
            <w:r w:rsidRPr="00E65A5E">
              <w:rPr>
                <w:sz w:val="24"/>
                <w:szCs w:val="24"/>
              </w:rPr>
              <w:t>комитет экономики администрации ра</w:t>
            </w:r>
            <w:r w:rsidRPr="00E65A5E">
              <w:rPr>
                <w:sz w:val="24"/>
                <w:szCs w:val="24"/>
              </w:rPr>
              <w:t>й</w:t>
            </w:r>
            <w:r w:rsidRPr="00E65A5E">
              <w:rPr>
                <w:sz w:val="24"/>
                <w:szCs w:val="24"/>
              </w:rPr>
              <w:t>она</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widowControl w:val="0"/>
              <w:autoSpaceDE w:val="0"/>
              <w:autoSpaceDN w:val="0"/>
              <w:adjustRightInd w:val="0"/>
              <w:jc w:val="center"/>
              <w:rPr>
                <w:sz w:val="24"/>
                <w:szCs w:val="24"/>
              </w:rPr>
            </w:pPr>
            <w:r w:rsidRPr="00E65A5E">
              <w:rPr>
                <w:sz w:val="24"/>
                <w:szCs w:val="24"/>
              </w:rPr>
              <w:t>ежеква</w:t>
            </w:r>
            <w:r w:rsidRPr="00E65A5E">
              <w:rPr>
                <w:sz w:val="24"/>
                <w:szCs w:val="24"/>
              </w:rPr>
              <w:t>р</w:t>
            </w:r>
            <w:r w:rsidRPr="00E65A5E">
              <w:rPr>
                <w:sz w:val="24"/>
                <w:szCs w:val="24"/>
              </w:rPr>
              <w:t>тально</w:t>
            </w: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2565BE" w:rsidP="002565BE">
            <w:pPr>
              <w:widowControl w:val="0"/>
              <w:autoSpaceDE w:val="0"/>
              <w:autoSpaceDN w:val="0"/>
              <w:adjustRightInd w:val="0"/>
              <w:jc w:val="both"/>
              <w:rPr>
                <w:sz w:val="24"/>
                <w:szCs w:val="24"/>
              </w:rPr>
            </w:pPr>
            <w:r w:rsidRPr="00E65A5E">
              <w:rPr>
                <w:sz w:val="24"/>
                <w:szCs w:val="24"/>
              </w:rPr>
              <w:t>В 1 квартале 2018 года проведен</w:t>
            </w:r>
            <w:r w:rsidR="00B463A0" w:rsidRPr="00E65A5E">
              <w:rPr>
                <w:sz w:val="24"/>
                <w:szCs w:val="24"/>
              </w:rPr>
              <w:t xml:space="preserve"> мониторинг организаций осуществляющих сервисное обслуживание нефтегазодобывающих компаний. </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DA11E6" w:rsidP="008D3138">
            <w:pPr>
              <w:jc w:val="center"/>
              <w:rPr>
                <w:sz w:val="24"/>
                <w:szCs w:val="24"/>
              </w:rPr>
            </w:pPr>
            <w:r w:rsidRPr="00E65A5E">
              <w:rPr>
                <w:sz w:val="24"/>
                <w:szCs w:val="24"/>
              </w:rPr>
              <w:t>2</w:t>
            </w:r>
            <w:r w:rsidR="008D3138" w:rsidRPr="00E65A5E">
              <w:rPr>
                <w:sz w:val="24"/>
                <w:szCs w:val="24"/>
              </w:rPr>
              <w:t>8</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t>Мониторинг трудоус</w:t>
            </w:r>
            <w:r w:rsidRPr="00E65A5E">
              <w:rPr>
                <w:sz w:val="24"/>
                <w:szCs w:val="24"/>
              </w:rPr>
              <w:t>т</w:t>
            </w:r>
            <w:r w:rsidRPr="00E65A5E">
              <w:rPr>
                <w:sz w:val="24"/>
                <w:szCs w:val="24"/>
              </w:rPr>
              <w:t>ройства инвалидов, в</w:t>
            </w:r>
            <w:r w:rsidRPr="00E65A5E">
              <w:rPr>
                <w:sz w:val="24"/>
                <w:szCs w:val="24"/>
              </w:rPr>
              <w:t>ы</w:t>
            </w:r>
            <w:r w:rsidRPr="00E65A5E">
              <w:rPr>
                <w:sz w:val="24"/>
                <w:szCs w:val="24"/>
              </w:rPr>
              <w:t>пускников образовател</w:t>
            </w:r>
            <w:r w:rsidRPr="00E65A5E">
              <w:rPr>
                <w:sz w:val="24"/>
                <w:szCs w:val="24"/>
              </w:rPr>
              <w:t>ь</w:t>
            </w:r>
            <w:r w:rsidRPr="00E65A5E">
              <w:rPr>
                <w:sz w:val="24"/>
                <w:szCs w:val="24"/>
              </w:rPr>
              <w:t>ных организаций высш</w:t>
            </w:r>
            <w:r w:rsidRPr="00E65A5E">
              <w:rPr>
                <w:sz w:val="24"/>
                <w:szCs w:val="24"/>
              </w:rPr>
              <w:t>е</w:t>
            </w:r>
            <w:r w:rsidRPr="00E65A5E">
              <w:rPr>
                <w:sz w:val="24"/>
                <w:szCs w:val="24"/>
              </w:rPr>
              <w:t>го и среднего профе</w:t>
            </w:r>
            <w:r w:rsidRPr="00E65A5E">
              <w:rPr>
                <w:sz w:val="24"/>
                <w:szCs w:val="24"/>
              </w:rPr>
              <w:t>с</w:t>
            </w:r>
            <w:r w:rsidRPr="00E65A5E">
              <w:rPr>
                <w:sz w:val="24"/>
                <w:szCs w:val="24"/>
              </w:rPr>
              <w:t>сионального образов</w:t>
            </w:r>
            <w:r w:rsidRPr="00E65A5E">
              <w:rPr>
                <w:sz w:val="24"/>
                <w:szCs w:val="24"/>
              </w:rPr>
              <w:t>а</w:t>
            </w:r>
            <w:r w:rsidRPr="00E65A5E">
              <w:rPr>
                <w:sz w:val="24"/>
                <w:szCs w:val="24"/>
              </w:rPr>
              <w:t>ния, граждан из числа коренных малочисле</w:t>
            </w:r>
            <w:r w:rsidRPr="00E65A5E">
              <w:rPr>
                <w:sz w:val="24"/>
                <w:szCs w:val="24"/>
              </w:rPr>
              <w:t>н</w:t>
            </w:r>
            <w:r w:rsidRPr="00E65A5E">
              <w:rPr>
                <w:sz w:val="24"/>
                <w:szCs w:val="24"/>
              </w:rPr>
              <w:t>ных народов Севера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both"/>
              <w:rPr>
                <w:sz w:val="24"/>
                <w:szCs w:val="24"/>
              </w:rPr>
            </w:pPr>
            <w:r w:rsidRPr="00E65A5E">
              <w:rPr>
                <w:sz w:val="24"/>
                <w:szCs w:val="24"/>
              </w:rPr>
              <w:t>отдел труда админ</w:t>
            </w:r>
            <w:r w:rsidRPr="00E65A5E">
              <w:rPr>
                <w:sz w:val="24"/>
                <w:szCs w:val="24"/>
              </w:rPr>
              <w:t>и</w:t>
            </w:r>
            <w:r w:rsidRPr="00E65A5E">
              <w:rPr>
                <w:sz w:val="24"/>
                <w:szCs w:val="24"/>
              </w:rPr>
              <w:t xml:space="preserve">страции района </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widowControl w:val="0"/>
              <w:autoSpaceDE w:val="0"/>
              <w:autoSpaceDN w:val="0"/>
              <w:adjustRightInd w:val="0"/>
              <w:jc w:val="center"/>
              <w:rPr>
                <w:sz w:val="24"/>
                <w:szCs w:val="24"/>
              </w:rPr>
            </w:pPr>
            <w:r w:rsidRPr="00E65A5E">
              <w:rPr>
                <w:sz w:val="24"/>
                <w:szCs w:val="24"/>
              </w:rPr>
              <w:t>еженедельно</w:t>
            </w:r>
          </w:p>
        </w:tc>
        <w:tc>
          <w:tcPr>
            <w:tcW w:w="2653" w:type="pct"/>
            <w:tcBorders>
              <w:top w:val="single" w:sz="4" w:space="0" w:color="auto"/>
              <w:left w:val="single" w:sz="4" w:space="0" w:color="auto"/>
              <w:bottom w:val="single" w:sz="4" w:space="0" w:color="auto"/>
              <w:right w:val="single" w:sz="4" w:space="0" w:color="auto"/>
            </w:tcBorders>
          </w:tcPr>
          <w:p w:rsidR="002565BE" w:rsidRPr="00E65A5E" w:rsidRDefault="002565BE" w:rsidP="002565BE">
            <w:pPr>
              <w:widowControl w:val="0"/>
              <w:autoSpaceDE w:val="0"/>
              <w:autoSpaceDN w:val="0"/>
              <w:adjustRightInd w:val="0"/>
              <w:jc w:val="both"/>
              <w:rPr>
                <w:sz w:val="24"/>
                <w:szCs w:val="24"/>
              </w:rPr>
            </w:pPr>
            <w:r w:rsidRPr="00E65A5E">
              <w:rPr>
                <w:sz w:val="24"/>
                <w:szCs w:val="24"/>
              </w:rPr>
              <w:t>Отдел труда еженедельно проводит мониторинг трудоустройства инвалидов, выпускников образовательных организаций высшего и среднего професси</w:t>
            </w:r>
            <w:r w:rsidRPr="00E65A5E">
              <w:rPr>
                <w:sz w:val="24"/>
                <w:szCs w:val="24"/>
              </w:rPr>
              <w:t>о</w:t>
            </w:r>
            <w:r w:rsidRPr="00E65A5E">
              <w:rPr>
                <w:sz w:val="24"/>
                <w:szCs w:val="24"/>
              </w:rPr>
              <w:t>нального образования, граждан из числа коренных малочисленных народов С</w:t>
            </w:r>
            <w:r w:rsidRPr="00E65A5E">
              <w:rPr>
                <w:sz w:val="24"/>
                <w:szCs w:val="24"/>
              </w:rPr>
              <w:t>е</w:t>
            </w:r>
            <w:r w:rsidRPr="00E65A5E">
              <w:rPr>
                <w:sz w:val="24"/>
                <w:szCs w:val="24"/>
              </w:rPr>
              <w:t xml:space="preserve">вера. </w:t>
            </w:r>
          </w:p>
          <w:p w:rsidR="00B463A0" w:rsidRPr="00E65A5E" w:rsidRDefault="002565BE" w:rsidP="002565BE">
            <w:pPr>
              <w:widowControl w:val="0"/>
              <w:autoSpaceDE w:val="0"/>
              <w:autoSpaceDN w:val="0"/>
              <w:adjustRightInd w:val="0"/>
              <w:jc w:val="both"/>
              <w:rPr>
                <w:sz w:val="24"/>
                <w:szCs w:val="24"/>
              </w:rPr>
            </w:pPr>
            <w:r w:rsidRPr="00E65A5E">
              <w:rPr>
                <w:sz w:val="24"/>
                <w:szCs w:val="24"/>
              </w:rPr>
              <w:t>В 2018 году трудоустроено 2 выпускника,  3 инвалида и 3 гражданина из числа коренных малочисленных народов Севера.</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8D3138" w:rsidP="002565BE">
            <w:pPr>
              <w:jc w:val="center"/>
              <w:rPr>
                <w:sz w:val="24"/>
                <w:szCs w:val="24"/>
              </w:rPr>
            </w:pPr>
            <w:r w:rsidRPr="00E65A5E">
              <w:rPr>
                <w:sz w:val="24"/>
                <w:szCs w:val="24"/>
              </w:rPr>
              <w:t>29</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lang w:eastAsia="en-US"/>
              </w:rPr>
            </w:pPr>
            <w:r w:rsidRPr="00E65A5E">
              <w:rPr>
                <w:sz w:val="24"/>
                <w:szCs w:val="24"/>
                <w:lang w:eastAsia="en-US"/>
              </w:rPr>
              <w:t>Повышение финансовой грамотности населения</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департамент финансов администрации ра</w:t>
            </w:r>
            <w:r w:rsidRPr="00E65A5E">
              <w:rPr>
                <w:sz w:val="24"/>
                <w:szCs w:val="24"/>
              </w:rPr>
              <w:t>й</w:t>
            </w:r>
            <w:r w:rsidRPr="00E65A5E">
              <w:rPr>
                <w:sz w:val="24"/>
                <w:szCs w:val="24"/>
              </w:rPr>
              <w:t>она</w:t>
            </w:r>
          </w:p>
        </w:tc>
        <w:tc>
          <w:tcPr>
            <w:tcW w:w="488" w:type="pct"/>
            <w:tcBorders>
              <w:top w:val="single" w:sz="4" w:space="0" w:color="auto"/>
              <w:left w:val="single" w:sz="4" w:space="0" w:color="auto"/>
              <w:bottom w:val="single" w:sz="4" w:space="0" w:color="auto"/>
              <w:right w:val="single" w:sz="4" w:space="0" w:color="auto"/>
            </w:tcBorders>
          </w:tcPr>
          <w:p w:rsidR="00B463A0" w:rsidRPr="00E65A5E" w:rsidRDefault="00B463A0" w:rsidP="00204478">
            <w:pPr>
              <w:jc w:val="center"/>
              <w:rPr>
                <w:sz w:val="24"/>
                <w:szCs w:val="24"/>
              </w:rPr>
            </w:pPr>
            <w:r w:rsidRPr="00E65A5E">
              <w:rPr>
                <w:sz w:val="24"/>
                <w:szCs w:val="24"/>
              </w:rPr>
              <w:t xml:space="preserve">2017‒2018 </w:t>
            </w:r>
          </w:p>
          <w:p w:rsidR="00B463A0" w:rsidRPr="00E65A5E" w:rsidRDefault="00B463A0" w:rsidP="00204478">
            <w:pPr>
              <w:jc w:val="center"/>
              <w:rPr>
                <w:sz w:val="24"/>
                <w:szCs w:val="24"/>
              </w:rPr>
            </w:pPr>
            <w:r w:rsidRPr="00E65A5E">
              <w:rPr>
                <w:sz w:val="24"/>
                <w:szCs w:val="24"/>
              </w:rPr>
              <w:t>годы</w:t>
            </w:r>
          </w:p>
          <w:p w:rsidR="00B463A0" w:rsidRPr="00E65A5E" w:rsidRDefault="00B463A0" w:rsidP="00204478">
            <w:pPr>
              <w:jc w:val="center"/>
              <w:rPr>
                <w:sz w:val="24"/>
                <w:szCs w:val="24"/>
              </w:rPr>
            </w:pP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6C3908">
            <w:pPr>
              <w:jc w:val="both"/>
              <w:rPr>
                <w:sz w:val="24"/>
                <w:szCs w:val="24"/>
              </w:rPr>
            </w:pPr>
            <w:r w:rsidRPr="00E65A5E">
              <w:rPr>
                <w:sz w:val="24"/>
                <w:szCs w:val="24"/>
              </w:rPr>
              <w:t>На официальном сайте администрации района создан раздел «</w:t>
            </w:r>
            <w:proofErr w:type="gramStart"/>
            <w:r w:rsidRPr="00E65A5E">
              <w:rPr>
                <w:sz w:val="24"/>
                <w:szCs w:val="24"/>
              </w:rPr>
              <w:t>Бюджет</w:t>
            </w:r>
            <w:proofErr w:type="gramEnd"/>
            <w:r w:rsidRPr="00E65A5E">
              <w:rPr>
                <w:sz w:val="24"/>
                <w:szCs w:val="24"/>
              </w:rPr>
              <w:t xml:space="preserve"> для гр</w:t>
            </w:r>
            <w:r w:rsidRPr="00E65A5E">
              <w:rPr>
                <w:sz w:val="24"/>
                <w:szCs w:val="24"/>
              </w:rPr>
              <w:t>а</w:t>
            </w:r>
            <w:r w:rsidRPr="00E65A5E">
              <w:rPr>
                <w:sz w:val="24"/>
                <w:szCs w:val="24"/>
              </w:rPr>
              <w:t xml:space="preserve">ждан» в </w:t>
            </w:r>
            <w:proofErr w:type="gramStart"/>
            <w:r w:rsidRPr="00E65A5E">
              <w:rPr>
                <w:sz w:val="24"/>
                <w:szCs w:val="24"/>
              </w:rPr>
              <w:t>котором</w:t>
            </w:r>
            <w:proofErr w:type="gramEnd"/>
            <w:r w:rsidRPr="00E65A5E">
              <w:rPr>
                <w:sz w:val="24"/>
                <w:szCs w:val="24"/>
              </w:rPr>
              <w:t xml:space="preserve"> в виде слайдов размещены:</w:t>
            </w:r>
          </w:p>
          <w:p w:rsidR="00B463A0" w:rsidRPr="00E65A5E" w:rsidRDefault="00B463A0" w:rsidP="006C3908">
            <w:pPr>
              <w:pStyle w:val="afffff3"/>
              <w:numPr>
                <w:ilvl w:val="0"/>
                <w:numId w:val="43"/>
              </w:numPr>
              <w:spacing w:line="240" w:lineRule="auto"/>
              <w:ind w:left="31" w:firstLine="326"/>
            </w:pPr>
            <w:r w:rsidRPr="00E65A5E">
              <w:t>проект бюджета района на 201</w:t>
            </w:r>
            <w:r w:rsidR="002565BE" w:rsidRPr="00E65A5E">
              <w:t>8</w:t>
            </w:r>
            <w:r w:rsidRPr="00E65A5E">
              <w:t xml:space="preserve"> год и плановый период 201</w:t>
            </w:r>
            <w:r w:rsidR="002565BE" w:rsidRPr="00E65A5E">
              <w:t>9</w:t>
            </w:r>
            <w:r w:rsidRPr="00E65A5E">
              <w:t xml:space="preserve"> и 20</w:t>
            </w:r>
            <w:r w:rsidR="002565BE" w:rsidRPr="00E65A5E">
              <w:t>20</w:t>
            </w:r>
            <w:r w:rsidRPr="00E65A5E">
              <w:t xml:space="preserve"> год</w:t>
            </w:r>
            <w:r w:rsidR="002565BE" w:rsidRPr="00E65A5E">
              <w:t>ы</w:t>
            </w:r>
            <w:r w:rsidRPr="00E65A5E">
              <w:t>;</w:t>
            </w:r>
          </w:p>
          <w:p w:rsidR="00B463A0" w:rsidRPr="00E65A5E" w:rsidRDefault="00B463A0" w:rsidP="006C3908">
            <w:pPr>
              <w:pStyle w:val="afffff3"/>
              <w:numPr>
                <w:ilvl w:val="0"/>
                <w:numId w:val="43"/>
              </w:numPr>
              <w:spacing w:line="240" w:lineRule="auto"/>
              <w:ind w:left="31" w:firstLine="326"/>
            </w:pPr>
            <w:r w:rsidRPr="00E65A5E">
              <w:t>бюджет района на 201</w:t>
            </w:r>
            <w:r w:rsidR="002565BE" w:rsidRPr="00E65A5E">
              <w:t>8</w:t>
            </w:r>
            <w:r w:rsidRPr="00E65A5E">
              <w:t xml:space="preserve"> год и плановый период 201</w:t>
            </w:r>
            <w:r w:rsidR="002565BE" w:rsidRPr="00E65A5E">
              <w:t>9</w:t>
            </w:r>
            <w:r w:rsidRPr="00E65A5E">
              <w:t xml:space="preserve"> и 20</w:t>
            </w:r>
            <w:r w:rsidR="002565BE" w:rsidRPr="00E65A5E">
              <w:t>20</w:t>
            </w:r>
            <w:r w:rsidRPr="00E65A5E">
              <w:t xml:space="preserve"> год</w:t>
            </w:r>
            <w:r w:rsidR="002565BE" w:rsidRPr="00E65A5E">
              <w:t>ы</w:t>
            </w:r>
            <w:r w:rsidRPr="00E65A5E">
              <w:t>;</w:t>
            </w:r>
          </w:p>
          <w:p w:rsidR="00B463A0" w:rsidRPr="00E65A5E" w:rsidRDefault="00B463A0" w:rsidP="002565BE">
            <w:pPr>
              <w:pStyle w:val="afffff3"/>
              <w:numPr>
                <w:ilvl w:val="0"/>
                <w:numId w:val="43"/>
              </w:numPr>
              <w:spacing w:line="240" w:lineRule="auto"/>
              <w:ind w:left="31" w:firstLine="326"/>
            </w:pPr>
            <w:r w:rsidRPr="00E65A5E">
              <w:t>отчет об исполнении бюджета района за 201</w:t>
            </w:r>
            <w:r w:rsidR="002565BE" w:rsidRPr="00E65A5E">
              <w:t xml:space="preserve">7 </w:t>
            </w:r>
            <w:r w:rsidRPr="00E65A5E">
              <w:t>год</w:t>
            </w:r>
          </w:p>
        </w:tc>
      </w:tr>
      <w:tr w:rsidR="00B463A0" w:rsidRPr="00E65A5E"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8D3138" w:rsidP="002565BE">
            <w:pPr>
              <w:jc w:val="center"/>
              <w:rPr>
                <w:sz w:val="24"/>
                <w:szCs w:val="24"/>
              </w:rPr>
            </w:pPr>
            <w:r w:rsidRPr="00E65A5E">
              <w:rPr>
                <w:sz w:val="24"/>
                <w:szCs w:val="24"/>
              </w:rPr>
              <w:t>30</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lang w:eastAsia="en-US"/>
              </w:rPr>
            </w:pPr>
            <w:r w:rsidRPr="00E65A5E">
              <w:rPr>
                <w:sz w:val="24"/>
                <w:szCs w:val="24"/>
                <w:lang w:eastAsia="en-US"/>
              </w:rPr>
              <w:t>Мониторинг задолже</w:t>
            </w:r>
            <w:r w:rsidRPr="00E65A5E">
              <w:rPr>
                <w:sz w:val="24"/>
                <w:szCs w:val="24"/>
                <w:lang w:eastAsia="en-US"/>
              </w:rPr>
              <w:t>н</w:t>
            </w:r>
            <w:r w:rsidRPr="00E65A5E">
              <w:rPr>
                <w:sz w:val="24"/>
                <w:szCs w:val="24"/>
                <w:lang w:eastAsia="en-US"/>
              </w:rPr>
              <w:t>ности по выплате зар</w:t>
            </w:r>
            <w:r w:rsidRPr="00E65A5E">
              <w:rPr>
                <w:sz w:val="24"/>
                <w:szCs w:val="24"/>
                <w:lang w:eastAsia="en-US"/>
              </w:rPr>
              <w:t>а</w:t>
            </w:r>
            <w:r w:rsidRPr="00E65A5E">
              <w:rPr>
                <w:sz w:val="24"/>
                <w:szCs w:val="24"/>
                <w:lang w:eastAsia="en-US"/>
              </w:rPr>
              <w:t xml:space="preserve">ботной платы </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комитет экономики администрации ра</w:t>
            </w:r>
            <w:r w:rsidRPr="00E65A5E">
              <w:rPr>
                <w:sz w:val="24"/>
                <w:szCs w:val="24"/>
              </w:rPr>
              <w:t>й</w:t>
            </w:r>
            <w:r w:rsidRPr="00E65A5E">
              <w:rPr>
                <w:sz w:val="24"/>
                <w:szCs w:val="24"/>
              </w:rPr>
              <w:t>она</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еженедельно</w:t>
            </w:r>
          </w:p>
        </w:tc>
        <w:tc>
          <w:tcPr>
            <w:tcW w:w="2653" w:type="pct"/>
            <w:tcBorders>
              <w:top w:val="single" w:sz="4" w:space="0" w:color="auto"/>
              <w:left w:val="single" w:sz="4" w:space="0" w:color="auto"/>
              <w:bottom w:val="single" w:sz="4" w:space="0" w:color="auto"/>
              <w:right w:val="single" w:sz="4" w:space="0" w:color="auto"/>
            </w:tcBorders>
          </w:tcPr>
          <w:p w:rsidR="00B463A0" w:rsidRPr="00E65A5E" w:rsidRDefault="00B463A0" w:rsidP="002565BE">
            <w:pPr>
              <w:jc w:val="both"/>
              <w:rPr>
                <w:sz w:val="24"/>
                <w:szCs w:val="24"/>
              </w:rPr>
            </w:pPr>
            <w:r w:rsidRPr="00E65A5E">
              <w:rPr>
                <w:sz w:val="24"/>
                <w:szCs w:val="24"/>
              </w:rPr>
              <w:t>По состоянию на 01.0</w:t>
            </w:r>
            <w:r w:rsidR="002565BE" w:rsidRPr="00E65A5E">
              <w:rPr>
                <w:sz w:val="24"/>
                <w:szCs w:val="24"/>
              </w:rPr>
              <w:t>4</w:t>
            </w:r>
            <w:r w:rsidRPr="00E65A5E">
              <w:rPr>
                <w:sz w:val="24"/>
                <w:szCs w:val="24"/>
              </w:rPr>
              <w:t>.2018 задолженность по заработной плате отсутствует</w:t>
            </w:r>
          </w:p>
        </w:tc>
      </w:tr>
      <w:tr w:rsidR="00B463A0" w:rsidRPr="00204478" w:rsidTr="00E65A5E">
        <w:trPr>
          <w:trHeight w:val="20"/>
        </w:trPr>
        <w:tc>
          <w:tcPr>
            <w:tcW w:w="175" w:type="pct"/>
            <w:tcBorders>
              <w:top w:val="single" w:sz="4" w:space="0" w:color="auto"/>
              <w:left w:val="single" w:sz="4" w:space="0" w:color="auto"/>
              <w:bottom w:val="single" w:sz="4" w:space="0" w:color="auto"/>
              <w:right w:val="single" w:sz="4" w:space="0" w:color="auto"/>
            </w:tcBorders>
            <w:hideMark/>
          </w:tcPr>
          <w:p w:rsidR="00B463A0" w:rsidRPr="00E65A5E" w:rsidRDefault="00A0538C" w:rsidP="008D3138">
            <w:pPr>
              <w:jc w:val="center"/>
              <w:rPr>
                <w:sz w:val="24"/>
                <w:szCs w:val="24"/>
              </w:rPr>
            </w:pPr>
            <w:r w:rsidRPr="00E65A5E">
              <w:rPr>
                <w:sz w:val="24"/>
                <w:szCs w:val="24"/>
              </w:rPr>
              <w:t>3</w:t>
            </w:r>
            <w:r w:rsidR="008D3138" w:rsidRPr="00E65A5E">
              <w:rPr>
                <w:sz w:val="24"/>
                <w:szCs w:val="24"/>
              </w:rPr>
              <w:t>1</w:t>
            </w:r>
            <w:r w:rsidR="00B463A0" w:rsidRPr="00E65A5E">
              <w:rPr>
                <w:sz w:val="24"/>
                <w:szCs w:val="24"/>
              </w:rPr>
              <w:t>.</w:t>
            </w:r>
          </w:p>
        </w:tc>
        <w:tc>
          <w:tcPr>
            <w:tcW w:w="885"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lang w:eastAsia="en-US"/>
              </w:rPr>
            </w:pPr>
            <w:r w:rsidRPr="00E65A5E">
              <w:rPr>
                <w:sz w:val="24"/>
                <w:szCs w:val="24"/>
                <w:lang w:eastAsia="en-US"/>
              </w:rPr>
              <w:t>Мониторинг деятельн</w:t>
            </w:r>
            <w:r w:rsidRPr="00E65A5E">
              <w:rPr>
                <w:sz w:val="24"/>
                <w:szCs w:val="24"/>
                <w:lang w:eastAsia="en-US"/>
              </w:rPr>
              <w:t>о</w:t>
            </w:r>
            <w:r w:rsidRPr="00E65A5E">
              <w:rPr>
                <w:sz w:val="24"/>
                <w:szCs w:val="24"/>
                <w:lang w:eastAsia="en-US"/>
              </w:rPr>
              <w:t>сти строительного ко</w:t>
            </w:r>
            <w:r w:rsidRPr="00E65A5E">
              <w:rPr>
                <w:sz w:val="24"/>
                <w:szCs w:val="24"/>
                <w:lang w:eastAsia="en-US"/>
              </w:rPr>
              <w:t>м</w:t>
            </w:r>
            <w:r w:rsidRPr="00E65A5E">
              <w:rPr>
                <w:sz w:val="24"/>
                <w:szCs w:val="24"/>
                <w:lang w:eastAsia="en-US"/>
              </w:rPr>
              <w:t>плекса района</w:t>
            </w:r>
          </w:p>
        </w:tc>
        <w:tc>
          <w:tcPr>
            <w:tcW w:w="799"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both"/>
              <w:rPr>
                <w:sz w:val="24"/>
                <w:szCs w:val="24"/>
              </w:rPr>
            </w:pPr>
            <w:r w:rsidRPr="00E65A5E">
              <w:rPr>
                <w:sz w:val="24"/>
                <w:szCs w:val="24"/>
              </w:rPr>
              <w:t>отдел жилищно-коммунального хозя</w:t>
            </w:r>
            <w:r w:rsidRPr="00E65A5E">
              <w:rPr>
                <w:sz w:val="24"/>
                <w:szCs w:val="24"/>
              </w:rPr>
              <w:t>й</w:t>
            </w:r>
            <w:r w:rsidRPr="00E65A5E">
              <w:rPr>
                <w:sz w:val="24"/>
                <w:szCs w:val="24"/>
              </w:rPr>
              <w:t>ства, энергетики и строительства адм</w:t>
            </w:r>
            <w:r w:rsidRPr="00E65A5E">
              <w:rPr>
                <w:sz w:val="24"/>
                <w:szCs w:val="24"/>
              </w:rPr>
              <w:t>и</w:t>
            </w:r>
            <w:r w:rsidRPr="00E65A5E">
              <w:rPr>
                <w:sz w:val="24"/>
                <w:szCs w:val="24"/>
              </w:rPr>
              <w:t>нистрации района</w:t>
            </w:r>
          </w:p>
        </w:tc>
        <w:tc>
          <w:tcPr>
            <w:tcW w:w="488" w:type="pct"/>
            <w:tcBorders>
              <w:top w:val="single" w:sz="4" w:space="0" w:color="auto"/>
              <w:left w:val="single" w:sz="4" w:space="0" w:color="auto"/>
              <w:bottom w:val="single" w:sz="4" w:space="0" w:color="auto"/>
              <w:right w:val="single" w:sz="4" w:space="0" w:color="auto"/>
            </w:tcBorders>
            <w:hideMark/>
          </w:tcPr>
          <w:p w:rsidR="00B463A0" w:rsidRPr="00E65A5E" w:rsidRDefault="00B463A0" w:rsidP="00204478">
            <w:pPr>
              <w:jc w:val="center"/>
              <w:rPr>
                <w:sz w:val="24"/>
                <w:szCs w:val="24"/>
              </w:rPr>
            </w:pPr>
            <w:r w:rsidRPr="00E65A5E">
              <w:rPr>
                <w:sz w:val="24"/>
                <w:szCs w:val="24"/>
              </w:rPr>
              <w:t>ежемесячно</w:t>
            </w:r>
          </w:p>
        </w:tc>
        <w:tc>
          <w:tcPr>
            <w:tcW w:w="2653" w:type="pct"/>
            <w:tcBorders>
              <w:top w:val="single" w:sz="4" w:space="0" w:color="auto"/>
              <w:left w:val="single" w:sz="4" w:space="0" w:color="auto"/>
              <w:bottom w:val="single" w:sz="4" w:space="0" w:color="auto"/>
              <w:right w:val="single" w:sz="4" w:space="0" w:color="auto"/>
            </w:tcBorders>
          </w:tcPr>
          <w:p w:rsidR="008D3138" w:rsidRPr="00E65A5E" w:rsidRDefault="008D3138" w:rsidP="009F15D0">
            <w:pPr>
              <w:jc w:val="both"/>
              <w:rPr>
                <w:sz w:val="24"/>
                <w:szCs w:val="24"/>
              </w:rPr>
            </w:pPr>
            <w:r w:rsidRPr="00E65A5E">
              <w:rPr>
                <w:sz w:val="24"/>
                <w:szCs w:val="24"/>
              </w:rPr>
              <w:t>План ввода жилья на 2018 год  составляет всего 10,2 тыс. кв. м, в т. ч. 9,2 тыс. кв. м многоквартирные жилые дома и 1,0 тыс. кв. м – ИЖС.</w:t>
            </w:r>
          </w:p>
          <w:p w:rsidR="00B463A0" w:rsidRPr="00C95B7D" w:rsidRDefault="008D3138" w:rsidP="009F15D0">
            <w:pPr>
              <w:jc w:val="both"/>
              <w:rPr>
                <w:color w:val="000000" w:themeColor="text1"/>
                <w:sz w:val="24"/>
                <w:szCs w:val="24"/>
              </w:rPr>
            </w:pPr>
            <w:r w:rsidRPr="00E65A5E">
              <w:rPr>
                <w:sz w:val="24"/>
                <w:szCs w:val="24"/>
              </w:rPr>
              <w:t xml:space="preserve">По состоянию на 01.04.2018 </w:t>
            </w:r>
            <w:r w:rsidR="00B463A0" w:rsidRPr="00E65A5E">
              <w:rPr>
                <w:sz w:val="24"/>
                <w:szCs w:val="24"/>
              </w:rPr>
              <w:t xml:space="preserve"> </w:t>
            </w:r>
            <w:r w:rsidR="00B463A0" w:rsidRPr="00E65A5E">
              <w:rPr>
                <w:color w:val="000000" w:themeColor="text1"/>
                <w:sz w:val="24"/>
                <w:szCs w:val="24"/>
              </w:rPr>
              <w:t>введено в эксплуатацию</w:t>
            </w:r>
            <w:r w:rsidR="007328B8" w:rsidRPr="00E65A5E">
              <w:rPr>
                <w:vanish/>
                <w:color w:val="000000" w:themeColor="text1"/>
                <w:sz w:val="24"/>
                <w:szCs w:val="24"/>
              </w:rPr>
              <w:t xml:space="preserve">  </w:t>
            </w:r>
            <w:r w:rsidR="00DF12DA" w:rsidRPr="00E65A5E">
              <w:rPr>
                <w:vanish/>
                <w:color w:val="000000" w:themeColor="text1"/>
                <w:sz w:val="24"/>
                <w:szCs w:val="24"/>
              </w:rPr>
              <w:t xml:space="preserve">255 </w:t>
            </w:r>
            <w:r w:rsidR="00B463A0" w:rsidRPr="00E65A5E">
              <w:rPr>
                <w:color w:val="000000" w:themeColor="text1"/>
                <w:sz w:val="24"/>
                <w:szCs w:val="24"/>
              </w:rPr>
              <w:t>кв. м жилья.</w:t>
            </w:r>
          </w:p>
          <w:p w:rsidR="00B463A0" w:rsidRPr="00C95B7D" w:rsidRDefault="00B463A0" w:rsidP="009F15D0">
            <w:pPr>
              <w:jc w:val="both"/>
              <w:rPr>
                <w:sz w:val="24"/>
                <w:szCs w:val="24"/>
              </w:rPr>
            </w:pPr>
          </w:p>
        </w:tc>
      </w:tr>
    </w:tbl>
    <w:p w:rsidR="00204478" w:rsidRPr="00204478" w:rsidRDefault="00204478" w:rsidP="00637472">
      <w:pPr>
        <w:widowControl w:val="0"/>
        <w:ind w:left="13750"/>
      </w:pPr>
    </w:p>
    <w:sectPr w:rsidR="00204478" w:rsidRPr="00204478" w:rsidSect="00DA11E6">
      <w:pgSz w:w="16838" w:h="11906" w:orient="landscape"/>
      <w:pgMar w:top="993" w:right="567"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38" w:rsidRDefault="008D3138">
      <w:r>
        <w:separator/>
      </w:r>
    </w:p>
  </w:endnote>
  <w:endnote w:type="continuationSeparator" w:id="0">
    <w:p w:rsidR="008D3138" w:rsidRDefault="008D3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38" w:rsidRDefault="008D3138">
      <w:r>
        <w:separator/>
      </w:r>
    </w:p>
  </w:footnote>
  <w:footnote w:type="continuationSeparator" w:id="0">
    <w:p w:rsidR="008D3138" w:rsidRDefault="008D3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34C0D"/>
    <w:multiLevelType w:val="hybridMultilevel"/>
    <w:tmpl w:val="6D003046"/>
    <w:lvl w:ilvl="0" w:tplc="12FC9C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4">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6">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9">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1">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8">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3008B"/>
    <w:multiLevelType w:val="hybridMultilevel"/>
    <w:tmpl w:val="9D92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6">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8">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9">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D779EB"/>
    <w:multiLevelType w:val="hybridMultilevel"/>
    <w:tmpl w:val="8EE0A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2">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C92364"/>
    <w:multiLevelType w:val="hybridMultilevel"/>
    <w:tmpl w:val="9D92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4"/>
  </w:num>
  <w:num w:numId="11">
    <w:abstractNumId w:val="24"/>
  </w:num>
  <w:num w:numId="12">
    <w:abstractNumId w:val="30"/>
  </w:num>
  <w:num w:numId="13">
    <w:abstractNumId w:val="5"/>
  </w:num>
  <w:num w:numId="14">
    <w:abstractNumId w:val="32"/>
  </w:num>
  <w:num w:numId="15">
    <w:abstractNumId w:val="9"/>
  </w:num>
  <w:num w:numId="16">
    <w:abstractNumId w:val="19"/>
  </w:num>
  <w:num w:numId="17">
    <w:abstractNumId w:val="17"/>
  </w:num>
  <w:num w:numId="18">
    <w:abstractNumId w:val="38"/>
  </w:num>
  <w:num w:numId="19">
    <w:abstractNumId w:val="31"/>
  </w:num>
  <w:num w:numId="20">
    <w:abstractNumId w:val="33"/>
  </w:num>
  <w:num w:numId="21">
    <w:abstractNumId w:val="35"/>
  </w:num>
  <w:num w:numId="22">
    <w:abstractNumId w:val="21"/>
  </w:num>
  <w:num w:numId="2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16"/>
  </w:num>
  <w:num w:numId="30">
    <w:abstractNumId w:val="28"/>
  </w:num>
  <w:num w:numId="31">
    <w:abstractNumId w:val="20"/>
  </w:num>
  <w:num w:numId="32">
    <w:abstractNumId w:val="26"/>
  </w:num>
  <w:num w:numId="33">
    <w:abstractNumId w:val="14"/>
  </w:num>
  <w:num w:numId="34">
    <w:abstractNumId w:val="27"/>
  </w:num>
  <w:num w:numId="35">
    <w:abstractNumId w:val="15"/>
  </w:num>
  <w:num w:numId="36">
    <w:abstractNumId w:val="13"/>
  </w:num>
  <w:num w:numId="37">
    <w:abstractNumId w:val="41"/>
  </w:num>
  <w:num w:numId="38">
    <w:abstractNumId w:val="6"/>
  </w:num>
  <w:num w:numId="39">
    <w:abstractNumId w:val="18"/>
  </w:num>
  <w:num w:numId="40">
    <w:abstractNumId w:val="10"/>
  </w:num>
  <w:num w:numId="41">
    <w:abstractNumId w:val="25"/>
  </w:num>
  <w:num w:numId="42">
    <w:abstractNumId w:val="11"/>
  </w:num>
  <w:num w:numId="43">
    <w:abstractNumId w:val="40"/>
  </w:num>
  <w:num w:numId="44">
    <w:abstractNumId w:val="29"/>
  </w:num>
  <w:num w:numId="45">
    <w:abstractNumId w:val="4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F425C0"/>
    <w:rsid w:val="00000206"/>
    <w:rsid w:val="00004D74"/>
    <w:rsid w:val="00006D9C"/>
    <w:rsid w:val="000071E4"/>
    <w:rsid w:val="0001052C"/>
    <w:rsid w:val="00012296"/>
    <w:rsid w:val="000128EC"/>
    <w:rsid w:val="00014873"/>
    <w:rsid w:val="000153A4"/>
    <w:rsid w:val="00015FB2"/>
    <w:rsid w:val="000165BC"/>
    <w:rsid w:val="0001742A"/>
    <w:rsid w:val="000201BC"/>
    <w:rsid w:val="00021A5A"/>
    <w:rsid w:val="00022E67"/>
    <w:rsid w:val="00023436"/>
    <w:rsid w:val="0002362B"/>
    <w:rsid w:val="0002396D"/>
    <w:rsid w:val="00023EEC"/>
    <w:rsid w:val="00023F47"/>
    <w:rsid w:val="00025545"/>
    <w:rsid w:val="000271BA"/>
    <w:rsid w:val="00027380"/>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2E67"/>
    <w:rsid w:val="0006352D"/>
    <w:rsid w:val="00063A55"/>
    <w:rsid w:val="000640E4"/>
    <w:rsid w:val="00064398"/>
    <w:rsid w:val="000668DE"/>
    <w:rsid w:val="00067C48"/>
    <w:rsid w:val="00071478"/>
    <w:rsid w:val="00072B76"/>
    <w:rsid w:val="00073A66"/>
    <w:rsid w:val="000778D6"/>
    <w:rsid w:val="00082889"/>
    <w:rsid w:val="000830CF"/>
    <w:rsid w:val="00084124"/>
    <w:rsid w:val="000845E2"/>
    <w:rsid w:val="00084C0C"/>
    <w:rsid w:val="00084D1D"/>
    <w:rsid w:val="00087833"/>
    <w:rsid w:val="00087F93"/>
    <w:rsid w:val="00090DB9"/>
    <w:rsid w:val="00092DEF"/>
    <w:rsid w:val="00093A65"/>
    <w:rsid w:val="0009425C"/>
    <w:rsid w:val="00094E9C"/>
    <w:rsid w:val="000A0BB5"/>
    <w:rsid w:val="000A2716"/>
    <w:rsid w:val="000A7E72"/>
    <w:rsid w:val="000B012D"/>
    <w:rsid w:val="000B049C"/>
    <w:rsid w:val="000B1417"/>
    <w:rsid w:val="000B29F7"/>
    <w:rsid w:val="000B38FF"/>
    <w:rsid w:val="000C171F"/>
    <w:rsid w:val="000C1E14"/>
    <w:rsid w:val="000C2946"/>
    <w:rsid w:val="000C4561"/>
    <w:rsid w:val="000C5273"/>
    <w:rsid w:val="000C5A99"/>
    <w:rsid w:val="000C6036"/>
    <w:rsid w:val="000C624D"/>
    <w:rsid w:val="000C78C6"/>
    <w:rsid w:val="000D0188"/>
    <w:rsid w:val="000D109B"/>
    <w:rsid w:val="000D219C"/>
    <w:rsid w:val="000D2A33"/>
    <w:rsid w:val="000D4504"/>
    <w:rsid w:val="000D628B"/>
    <w:rsid w:val="000D66E6"/>
    <w:rsid w:val="000E063E"/>
    <w:rsid w:val="000E3C86"/>
    <w:rsid w:val="000E47F3"/>
    <w:rsid w:val="000E555C"/>
    <w:rsid w:val="000E6746"/>
    <w:rsid w:val="000E6C83"/>
    <w:rsid w:val="000F0DA4"/>
    <w:rsid w:val="000F2BE1"/>
    <w:rsid w:val="000F3259"/>
    <w:rsid w:val="001002E1"/>
    <w:rsid w:val="00101E06"/>
    <w:rsid w:val="001022BE"/>
    <w:rsid w:val="0010246A"/>
    <w:rsid w:val="00102DDA"/>
    <w:rsid w:val="00103954"/>
    <w:rsid w:val="001045F5"/>
    <w:rsid w:val="0010707C"/>
    <w:rsid w:val="001073F0"/>
    <w:rsid w:val="0011220D"/>
    <w:rsid w:val="00113FAB"/>
    <w:rsid w:val="0011648B"/>
    <w:rsid w:val="00117910"/>
    <w:rsid w:val="00117E19"/>
    <w:rsid w:val="00123B59"/>
    <w:rsid w:val="00125B50"/>
    <w:rsid w:val="001265FB"/>
    <w:rsid w:val="00127391"/>
    <w:rsid w:val="00133F44"/>
    <w:rsid w:val="001347CF"/>
    <w:rsid w:val="001359AA"/>
    <w:rsid w:val="001404C0"/>
    <w:rsid w:val="00142A70"/>
    <w:rsid w:val="00143E47"/>
    <w:rsid w:val="00143EEF"/>
    <w:rsid w:val="0014484B"/>
    <w:rsid w:val="0014488B"/>
    <w:rsid w:val="001448CA"/>
    <w:rsid w:val="00144C10"/>
    <w:rsid w:val="001502E1"/>
    <w:rsid w:val="00151A9D"/>
    <w:rsid w:val="00153090"/>
    <w:rsid w:val="00153B30"/>
    <w:rsid w:val="00155197"/>
    <w:rsid w:val="00155385"/>
    <w:rsid w:val="00157C57"/>
    <w:rsid w:val="00160938"/>
    <w:rsid w:val="00161947"/>
    <w:rsid w:val="00161AD0"/>
    <w:rsid w:val="00162CAF"/>
    <w:rsid w:val="001635B3"/>
    <w:rsid w:val="00164CEE"/>
    <w:rsid w:val="00164E66"/>
    <w:rsid w:val="001671DB"/>
    <w:rsid w:val="00167A9E"/>
    <w:rsid w:val="00170E73"/>
    <w:rsid w:val="00171321"/>
    <w:rsid w:val="00173548"/>
    <w:rsid w:val="001741CD"/>
    <w:rsid w:val="001762B7"/>
    <w:rsid w:val="00176410"/>
    <w:rsid w:val="00183D9C"/>
    <w:rsid w:val="00192586"/>
    <w:rsid w:val="00193238"/>
    <w:rsid w:val="0019333A"/>
    <w:rsid w:val="00193515"/>
    <w:rsid w:val="00193550"/>
    <w:rsid w:val="001A0137"/>
    <w:rsid w:val="001A074B"/>
    <w:rsid w:val="001A1290"/>
    <w:rsid w:val="001A130D"/>
    <w:rsid w:val="001A2FFB"/>
    <w:rsid w:val="001A4197"/>
    <w:rsid w:val="001A5F93"/>
    <w:rsid w:val="001B0CF8"/>
    <w:rsid w:val="001B51A5"/>
    <w:rsid w:val="001B55A1"/>
    <w:rsid w:val="001B6F53"/>
    <w:rsid w:val="001B7DDD"/>
    <w:rsid w:val="001C0365"/>
    <w:rsid w:val="001C0798"/>
    <w:rsid w:val="001C10A0"/>
    <w:rsid w:val="001C14C3"/>
    <w:rsid w:val="001C17D8"/>
    <w:rsid w:val="001C203B"/>
    <w:rsid w:val="001C282D"/>
    <w:rsid w:val="001C4F23"/>
    <w:rsid w:val="001C5206"/>
    <w:rsid w:val="001C57F0"/>
    <w:rsid w:val="001C769E"/>
    <w:rsid w:val="001C7A23"/>
    <w:rsid w:val="001D20A5"/>
    <w:rsid w:val="001D2112"/>
    <w:rsid w:val="001D3338"/>
    <w:rsid w:val="001E0D6A"/>
    <w:rsid w:val="001E0DFC"/>
    <w:rsid w:val="001E169C"/>
    <w:rsid w:val="001E1EED"/>
    <w:rsid w:val="001E2343"/>
    <w:rsid w:val="001E56C1"/>
    <w:rsid w:val="001E6508"/>
    <w:rsid w:val="001E6683"/>
    <w:rsid w:val="001E6F73"/>
    <w:rsid w:val="001E7A57"/>
    <w:rsid w:val="001F57F1"/>
    <w:rsid w:val="001F6810"/>
    <w:rsid w:val="001F74C4"/>
    <w:rsid w:val="002006CC"/>
    <w:rsid w:val="00202C09"/>
    <w:rsid w:val="00204478"/>
    <w:rsid w:val="002049E2"/>
    <w:rsid w:val="002053B2"/>
    <w:rsid w:val="0020543B"/>
    <w:rsid w:val="002059BC"/>
    <w:rsid w:val="00206E05"/>
    <w:rsid w:val="00207E58"/>
    <w:rsid w:val="0021455F"/>
    <w:rsid w:val="00215140"/>
    <w:rsid w:val="0022088E"/>
    <w:rsid w:val="0022221D"/>
    <w:rsid w:val="00222FBA"/>
    <w:rsid w:val="00223F37"/>
    <w:rsid w:val="00224837"/>
    <w:rsid w:val="002267BA"/>
    <w:rsid w:val="00227D5E"/>
    <w:rsid w:val="002323B2"/>
    <w:rsid w:val="00232C36"/>
    <w:rsid w:val="00233229"/>
    <w:rsid w:val="002332FF"/>
    <w:rsid w:val="00233C54"/>
    <w:rsid w:val="002349B6"/>
    <w:rsid w:val="00237D49"/>
    <w:rsid w:val="00240230"/>
    <w:rsid w:val="002413B5"/>
    <w:rsid w:val="00241888"/>
    <w:rsid w:val="00242890"/>
    <w:rsid w:val="00244097"/>
    <w:rsid w:val="00245C4F"/>
    <w:rsid w:val="00247DA0"/>
    <w:rsid w:val="00247EF7"/>
    <w:rsid w:val="00254921"/>
    <w:rsid w:val="00254D96"/>
    <w:rsid w:val="002563D5"/>
    <w:rsid w:val="002565BE"/>
    <w:rsid w:val="00256689"/>
    <w:rsid w:val="00261AB6"/>
    <w:rsid w:val="0026216F"/>
    <w:rsid w:val="002626AD"/>
    <w:rsid w:val="002632F1"/>
    <w:rsid w:val="002637C0"/>
    <w:rsid w:val="00263ED4"/>
    <w:rsid w:val="00264AF0"/>
    <w:rsid w:val="00264C34"/>
    <w:rsid w:val="002657EC"/>
    <w:rsid w:val="00270466"/>
    <w:rsid w:val="00271459"/>
    <w:rsid w:val="002738FE"/>
    <w:rsid w:val="002747D7"/>
    <w:rsid w:val="0028055F"/>
    <w:rsid w:val="002805A2"/>
    <w:rsid w:val="00282355"/>
    <w:rsid w:val="002832B0"/>
    <w:rsid w:val="002834EC"/>
    <w:rsid w:val="002954C9"/>
    <w:rsid w:val="002A2381"/>
    <w:rsid w:val="002A264B"/>
    <w:rsid w:val="002A34FD"/>
    <w:rsid w:val="002A51A2"/>
    <w:rsid w:val="002A56EE"/>
    <w:rsid w:val="002A6D69"/>
    <w:rsid w:val="002A7193"/>
    <w:rsid w:val="002B0F3E"/>
    <w:rsid w:val="002B1986"/>
    <w:rsid w:val="002B3AA0"/>
    <w:rsid w:val="002B59BF"/>
    <w:rsid w:val="002B6E8F"/>
    <w:rsid w:val="002C0F4C"/>
    <w:rsid w:val="002C147A"/>
    <w:rsid w:val="002C41E1"/>
    <w:rsid w:val="002C4FD0"/>
    <w:rsid w:val="002C598B"/>
    <w:rsid w:val="002C5C46"/>
    <w:rsid w:val="002C6E40"/>
    <w:rsid w:val="002C789D"/>
    <w:rsid w:val="002C7C18"/>
    <w:rsid w:val="002D2E20"/>
    <w:rsid w:val="002D37C2"/>
    <w:rsid w:val="002D4FAC"/>
    <w:rsid w:val="002D6859"/>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3C3"/>
    <w:rsid w:val="00306835"/>
    <w:rsid w:val="00306C6D"/>
    <w:rsid w:val="00307242"/>
    <w:rsid w:val="00307D0B"/>
    <w:rsid w:val="00311283"/>
    <w:rsid w:val="00312BCD"/>
    <w:rsid w:val="0031451E"/>
    <w:rsid w:val="0031459C"/>
    <w:rsid w:val="003157F0"/>
    <w:rsid w:val="00317A5D"/>
    <w:rsid w:val="00320574"/>
    <w:rsid w:val="003218C9"/>
    <w:rsid w:val="00321C83"/>
    <w:rsid w:val="00323D07"/>
    <w:rsid w:val="00323EF4"/>
    <w:rsid w:val="0032485B"/>
    <w:rsid w:val="0032594C"/>
    <w:rsid w:val="00327666"/>
    <w:rsid w:val="00327C24"/>
    <w:rsid w:val="003302AD"/>
    <w:rsid w:val="003309E2"/>
    <w:rsid w:val="003321C0"/>
    <w:rsid w:val="003324A7"/>
    <w:rsid w:val="003344B7"/>
    <w:rsid w:val="00341A0B"/>
    <w:rsid w:val="003434A1"/>
    <w:rsid w:val="003442EE"/>
    <w:rsid w:val="00344CB0"/>
    <w:rsid w:val="00345330"/>
    <w:rsid w:val="00345A18"/>
    <w:rsid w:val="00346443"/>
    <w:rsid w:val="00347713"/>
    <w:rsid w:val="0035080F"/>
    <w:rsid w:val="003511A5"/>
    <w:rsid w:val="00351E98"/>
    <w:rsid w:val="00352C02"/>
    <w:rsid w:val="0035313D"/>
    <w:rsid w:val="0035333F"/>
    <w:rsid w:val="00355A98"/>
    <w:rsid w:val="0035657A"/>
    <w:rsid w:val="003570AB"/>
    <w:rsid w:val="00360652"/>
    <w:rsid w:val="00360CF1"/>
    <w:rsid w:val="00361B8A"/>
    <w:rsid w:val="003627BF"/>
    <w:rsid w:val="003634AC"/>
    <w:rsid w:val="00363F2F"/>
    <w:rsid w:val="00364A98"/>
    <w:rsid w:val="003662DB"/>
    <w:rsid w:val="00367213"/>
    <w:rsid w:val="00370546"/>
    <w:rsid w:val="00371516"/>
    <w:rsid w:val="00371EE1"/>
    <w:rsid w:val="00372BB9"/>
    <w:rsid w:val="00373322"/>
    <w:rsid w:val="00375F8F"/>
    <w:rsid w:val="00377B08"/>
    <w:rsid w:val="0038106A"/>
    <w:rsid w:val="00381CED"/>
    <w:rsid w:val="00383B47"/>
    <w:rsid w:val="00384F2C"/>
    <w:rsid w:val="00387AD5"/>
    <w:rsid w:val="00390EA5"/>
    <w:rsid w:val="00391DD1"/>
    <w:rsid w:val="00392386"/>
    <w:rsid w:val="00393566"/>
    <w:rsid w:val="0039439F"/>
    <w:rsid w:val="00395552"/>
    <w:rsid w:val="00396906"/>
    <w:rsid w:val="00396B53"/>
    <w:rsid w:val="00397B91"/>
    <w:rsid w:val="003A1C44"/>
    <w:rsid w:val="003A2430"/>
    <w:rsid w:val="003A24F2"/>
    <w:rsid w:val="003A56DF"/>
    <w:rsid w:val="003A7090"/>
    <w:rsid w:val="003A70EF"/>
    <w:rsid w:val="003A7E16"/>
    <w:rsid w:val="003B1C8D"/>
    <w:rsid w:val="003B33F8"/>
    <w:rsid w:val="003B398F"/>
    <w:rsid w:val="003B45E1"/>
    <w:rsid w:val="003B4E0D"/>
    <w:rsid w:val="003B6815"/>
    <w:rsid w:val="003B68BC"/>
    <w:rsid w:val="003B6AB2"/>
    <w:rsid w:val="003B732A"/>
    <w:rsid w:val="003C0EEF"/>
    <w:rsid w:val="003C0F15"/>
    <w:rsid w:val="003C618E"/>
    <w:rsid w:val="003D08A4"/>
    <w:rsid w:val="003D27F8"/>
    <w:rsid w:val="003D2F17"/>
    <w:rsid w:val="003D31CA"/>
    <w:rsid w:val="003D3E6B"/>
    <w:rsid w:val="003D58AF"/>
    <w:rsid w:val="003E1203"/>
    <w:rsid w:val="003E2FE4"/>
    <w:rsid w:val="003E78E1"/>
    <w:rsid w:val="003F1567"/>
    <w:rsid w:val="003F25E9"/>
    <w:rsid w:val="003F271D"/>
    <w:rsid w:val="003F464C"/>
    <w:rsid w:val="003F5812"/>
    <w:rsid w:val="003F5F7F"/>
    <w:rsid w:val="003F6E1F"/>
    <w:rsid w:val="003F7552"/>
    <w:rsid w:val="00400423"/>
    <w:rsid w:val="00402FAB"/>
    <w:rsid w:val="004065FB"/>
    <w:rsid w:val="00407DB1"/>
    <w:rsid w:val="00411587"/>
    <w:rsid w:val="004131F8"/>
    <w:rsid w:val="00413F67"/>
    <w:rsid w:val="0041649D"/>
    <w:rsid w:val="00417351"/>
    <w:rsid w:val="00420527"/>
    <w:rsid w:val="0042155D"/>
    <w:rsid w:val="00421BA7"/>
    <w:rsid w:val="004228E7"/>
    <w:rsid w:val="00427AE7"/>
    <w:rsid w:val="00431D66"/>
    <w:rsid w:val="004331AA"/>
    <w:rsid w:val="00433D2F"/>
    <w:rsid w:val="004341C4"/>
    <w:rsid w:val="00434373"/>
    <w:rsid w:val="00436773"/>
    <w:rsid w:val="00436F7F"/>
    <w:rsid w:val="0044068E"/>
    <w:rsid w:val="00444A6E"/>
    <w:rsid w:val="00445046"/>
    <w:rsid w:val="00453459"/>
    <w:rsid w:val="00455918"/>
    <w:rsid w:val="004574BE"/>
    <w:rsid w:val="00463A57"/>
    <w:rsid w:val="00464341"/>
    <w:rsid w:val="00466DEF"/>
    <w:rsid w:val="00467AA5"/>
    <w:rsid w:val="004702B8"/>
    <w:rsid w:val="00471C09"/>
    <w:rsid w:val="00471C5F"/>
    <w:rsid w:val="004773AF"/>
    <w:rsid w:val="00477A6B"/>
    <w:rsid w:val="004808F4"/>
    <w:rsid w:val="00481103"/>
    <w:rsid w:val="00482485"/>
    <w:rsid w:val="00482AF2"/>
    <w:rsid w:val="004830DE"/>
    <w:rsid w:val="00483357"/>
    <w:rsid w:val="004845F6"/>
    <w:rsid w:val="004850C3"/>
    <w:rsid w:val="004858B2"/>
    <w:rsid w:val="004908D7"/>
    <w:rsid w:val="0049352B"/>
    <w:rsid w:val="00493787"/>
    <w:rsid w:val="00494924"/>
    <w:rsid w:val="004969CF"/>
    <w:rsid w:val="00496EC8"/>
    <w:rsid w:val="00496EE3"/>
    <w:rsid w:val="004A018E"/>
    <w:rsid w:val="004A0EB6"/>
    <w:rsid w:val="004A35A8"/>
    <w:rsid w:val="004A3C56"/>
    <w:rsid w:val="004A3C75"/>
    <w:rsid w:val="004A42E0"/>
    <w:rsid w:val="004A4342"/>
    <w:rsid w:val="004A468A"/>
    <w:rsid w:val="004B0797"/>
    <w:rsid w:val="004B5A3E"/>
    <w:rsid w:val="004B5E5B"/>
    <w:rsid w:val="004B64F4"/>
    <w:rsid w:val="004B676E"/>
    <w:rsid w:val="004B6EA1"/>
    <w:rsid w:val="004C04FE"/>
    <w:rsid w:val="004C1FD7"/>
    <w:rsid w:val="004C46A9"/>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3165"/>
    <w:rsid w:val="004E4E76"/>
    <w:rsid w:val="004E7835"/>
    <w:rsid w:val="004F06A5"/>
    <w:rsid w:val="004F0D4E"/>
    <w:rsid w:val="004F11A1"/>
    <w:rsid w:val="004F18A3"/>
    <w:rsid w:val="004F20F8"/>
    <w:rsid w:val="004F3261"/>
    <w:rsid w:val="004F36D8"/>
    <w:rsid w:val="00503082"/>
    <w:rsid w:val="00505294"/>
    <w:rsid w:val="00505DC5"/>
    <w:rsid w:val="00506547"/>
    <w:rsid w:val="005109E4"/>
    <w:rsid w:val="00512160"/>
    <w:rsid w:val="005124B2"/>
    <w:rsid w:val="005126F6"/>
    <w:rsid w:val="005133FA"/>
    <w:rsid w:val="0051443A"/>
    <w:rsid w:val="00514B32"/>
    <w:rsid w:val="00515343"/>
    <w:rsid w:val="00516196"/>
    <w:rsid w:val="00516F01"/>
    <w:rsid w:val="00517022"/>
    <w:rsid w:val="00517956"/>
    <w:rsid w:val="0052041A"/>
    <w:rsid w:val="00520A7F"/>
    <w:rsid w:val="00523E2E"/>
    <w:rsid w:val="0052402B"/>
    <w:rsid w:val="00525F8B"/>
    <w:rsid w:val="00526DEA"/>
    <w:rsid w:val="00527640"/>
    <w:rsid w:val="00527CF4"/>
    <w:rsid w:val="00530B64"/>
    <w:rsid w:val="00530F31"/>
    <w:rsid w:val="0053265B"/>
    <w:rsid w:val="005337E5"/>
    <w:rsid w:val="0053585F"/>
    <w:rsid w:val="00537469"/>
    <w:rsid w:val="00541C89"/>
    <w:rsid w:val="00542309"/>
    <w:rsid w:val="00542C8C"/>
    <w:rsid w:val="00544BDE"/>
    <w:rsid w:val="005455B1"/>
    <w:rsid w:val="005504B1"/>
    <w:rsid w:val="005522F7"/>
    <w:rsid w:val="005565AA"/>
    <w:rsid w:val="00556C2A"/>
    <w:rsid w:val="00557039"/>
    <w:rsid w:val="0055747B"/>
    <w:rsid w:val="00560ED7"/>
    <w:rsid w:val="0056111E"/>
    <w:rsid w:val="00562798"/>
    <w:rsid w:val="00563E9F"/>
    <w:rsid w:val="005662B5"/>
    <w:rsid w:val="005700B2"/>
    <w:rsid w:val="0057411D"/>
    <w:rsid w:val="00575C02"/>
    <w:rsid w:val="0057736C"/>
    <w:rsid w:val="00577E6F"/>
    <w:rsid w:val="0058007B"/>
    <w:rsid w:val="00585DB8"/>
    <w:rsid w:val="005869E2"/>
    <w:rsid w:val="00587AE8"/>
    <w:rsid w:val="0059101C"/>
    <w:rsid w:val="00593398"/>
    <w:rsid w:val="005948D2"/>
    <w:rsid w:val="005A4237"/>
    <w:rsid w:val="005A4F56"/>
    <w:rsid w:val="005A655C"/>
    <w:rsid w:val="005A6E81"/>
    <w:rsid w:val="005A6EF7"/>
    <w:rsid w:val="005A7075"/>
    <w:rsid w:val="005A77C5"/>
    <w:rsid w:val="005A7EA5"/>
    <w:rsid w:val="005B2149"/>
    <w:rsid w:val="005B2AC8"/>
    <w:rsid w:val="005B3237"/>
    <w:rsid w:val="005B36DB"/>
    <w:rsid w:val="005B5532"/>
    <w:rsid w:val="005B596D"/>
    <w:rsid w:val="005C2152"/>
    <w:rsid w:val="005C34BC"/>
    <w:rsid w:val="005C3606"/>
    <w:rsid w:val="005C40B7"/>
    <w:rsid w:val="005C56F2"/>
    <w:rsid w:val="005C6DE5"/>
    <w:rsid w:val="005C7ADD"/>
    <w:rsid w:val="005D0539"/>
    <w:rsid w:val="005D0B71"/>
    <w:rsid w:val="005D3C3C"/>
    <w:rsid w:val="005D3C8A"/>
    <w:rsid w:val="005D44A4"/>
    <w:rsid w:val="005D55E6"/>
    <w:rsid w:val="005D592F"/>
    <w:rsid w:val="005D601A"/>
    <w:rsid w:val="005D7659"/>
    <w:rsid w:val="005E1222"/>
    <w:rsid w:val="005E1675"/>
    <w:rsid w:val="005E2FF8"/>
    <w:rsid w:val="005E34D9"/>
    <w:rsid w:val="005E60C9"/>
    <w:rsid w:val="005E796E"/>
    <w:rsid w:val="005F00C1"/>
    <w:rsid w:val="005F0A35"/>
    <w:rsid w:val="005F183E"/>
    <w:rsid w:val="005F2122"/>
    <w:rsid w:val="005F4916"/>
    <w:rsid w:val="005F4DE6"/>
    <w:rsid w:val="00601E42"/>
    <w:rsid w:val="006023C5"/>
    <w:rsid w:val="00603289"/>
    <w:rsid w:val="00603F80"/>
    <w:rsid w:val="006053BD"/>
    <w:rsid w:val="006053D4"/>
    <w:rsid w:val="00605F26"/>
    <w:rsid w:val="00605F3A"/>
    <w:rsid w:val="006069F8"/>
    <w:rsid w:val="00607CD5"/>
    <w:rsid w:val="00612B2F"/>
    <w:rsid w:val="006136B2"/>
    <w:rsid w:val="0061470E"/>
    <w:rsid w:val="0062029D"/>
    <w:rsid w:val="0062178F"/>
    <w:rsid w:val="00622AB0"/>
    <w:rsid w:val="00623C38"/>
    <w:rsid w:val="006241D5"/>
    <w:rsid w:val="00625CA7"/>
    <w:rsid w:val="006262CC"/>
    <w:rsid w:val="00627777"/>
    <w:rsid w:val="00627AAC"/>
    <w:rsid w:val="00630589"/>
    <w:rsid w:val="00633181"/>
    <w:rsid w:val="00633FAA"/>
    <w:rsid w:val="00637044"/>
    <w:rsid w:val="00637472"/>
    <w:rsid w:val="00637A32"/>
    <w:rsid w:val="00640DF0"/>
    <w:rsid w:val="00641132"/>
    <w:rsid w:val="00641392"/>
    <w:rsid w:val="0064199D"/>
    <w:rsid w:val="00643C84"/>
    <w:rsid w:val="00644E14"/>
    <w:rsid w:val="006464BD"/>
    <w:rsid w:val="0064664F"/>
    <w:rsid w:val="006467DD"/>
    <w:rsid w:val="006468C2"/>
    <w:rsid w:val="00646C73"/>
    <w:rsid w:val="006507EE"/>
    <w:rsid w:val="0065085A"/>
    <w:rsid w:val="00650C54"/>
    <w:rsid w:val="00652032"/>
    <w:rsid w:val="0065305B"/>
    <w:rsid w:val="00653A52"/>
    <w:rsid w:val="00655EC2"/>
    <w:rsid w:val="00660380"/>
    <w:rsid w:val="006615A0"/>
    <w:rsid w:val="00663277"/>
    <w:rsid w:val="0066380A"/>
    <w:rsid w:val="006640A4"/>
    <w:rsid w:val="006656A9"/>
    <w:rsid w:val="00671428"/>
    <w:rsid w:val="00671B31"/>
    <w:rsid w:val="00672D4D"/>
    <w:rsid w:val="00673165"/>
    <w:rsid w:val="006734D7"/>
    <w:rsid w:val="0067542F"/>
    <w:rsid w:val="0067645C"/>
    <w:rsid w:val="00676B9E"/>
    <w:rsid w:val="00676DDC"/>
    <w:rsid w:val="006809FA"/>
    <w:rsid w:val="00681FE6"/>
    <w:rsid w:val="006828E8"/>
    <w:rsid w:val="00682FE5"/>
    <w:rsid w:val="0068441D"/>
    <w:rsid w:val="00690274"/>
    <w:rsid w:val="0069119D"/>
    <w:rsid w:val="006915AF"/>
    <w:rsid w:val="006936A2"/>
    <w:rsid w:val="00693DE3"/>
    <w:rsid w:val="00697591"/>
    <w:rsid w:val="006A1637"/>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08"/>
    <w:rsid w:val="006C399E"/>
    <w:rsid w:val="006C5511"/>
    <w:rsid w:val="006D0637"/>
    <w:rsid w:val="006D070F"/>
    <w:rsid w:val="006E1B1F"/>
    <w:rsid w:val="006E2F27"/>
    <w:rsid w:val="006E4FEC"/>
    <w:rsid w:val="006E78BE"/>
    <w:rsid w:val="006F0830"/>
    <w:rsid w:val="006F0858"/>
    <w:rsid w:val="006F20FF"/>
    <w:rsid w:val="006F249D"/>
    <w:rsid w:val="006F3985"/>
    <w:rsid w:val="006F3B6B"/>
    <w:rsid w:val="006F405C"/>
    <w:rsid w:val="006F6CC9"/>
    <w:rsid w:val="006F7C16"/>
    <w:rsid w:val="006F7E0B"/>
    <w:rsid w:val="00701066"/>
    <w:rsid w:val="0070292E"/>
    <w:rsid w:val="00702F69"/>
    <w:rsid w:val="00702FA4"/>
    <w:rsid w:val="007046D0"/>
    <w:rsid w:val="007063BA"/>
    <w:rsid w:val="007071B3"/>
    <w:rsid w:val="00707CB0"/>
    <w:rsid w:val="00712FE7"/>
    <w:rsid w:val="0071392A"/>
    <w:rsid w:val="00716BB9"/>
    <w:rsid w:val="00717CC0"/>
    <w:rsid w:val="00721326"/>
    <w:rsid w:val="007231A4"/>
    <w:rsid w:val="007239A3"/>
    <w:rsid w:val="007240BE"/>
    <w:rsid w:val="007256B2"/>
    <w:rsid w:val="007261D6"/>
    <w:rsid w:val="00726354"/>
    <w:rsid w:val="00732808"/>
    <w:rsid w:val="007328B8"/>
    <w:rsid w:val="00733BC2"/>
    <w:rsid w:val="007344BF"/>
    <w:rsid w:val="0073620C"/>
    <w:rsid w:val="00736F5D"/>
    <w:rsid w:val="00737C60"/>
    <w:rsid w:val="00737D85"/>
    <w:rsid w:val="00741EA5"/>
    <w:rsid w:val="007507F8"/>
    <w:rsid w:val="007516EF"/>
    <w:rsid w:val="00752EB7"/>
    <w:rsid w:val="00754261"/>
    <w:rsid w:val="007562B4"/>
    <w:rsid w:val="007602EC"/>
    <w:rsid w:val="007623F4"/>
    <w:rsid w:val="0076614E"/>
    <w:rsid w:val="00767A3B"/>
    <w:rsid w:val="00771397"/>
    <w:rsid w:val="00772A3E"/>
    <w:rsid w:val="0078099F"/>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6BC6"/>
    <w:rsid w:val="007B785C"/>
    <w:rsid w:val="007C1CF4"/>
    <w:rsid w:val="007C3A9B"/>
    <w:rsid w:val="007C4EDF"/>
    <w:rsid w:val="007C59D5"/>
    <w:rsid w:val="007C6C55"/>
    <w:rsid w:val="007C7065"/>
    <w:rsid w:val="007D1585"/>
    <w:rsid w:val="007D1AAF"/>
    <w:rsid w:val="007D1C24"/>
    <w:rsid w:val="007D28E8"/>
    <w:rsid w:val="007D31DE"/>
    <w:rsid w:val="007D4BCE"/>
    <w:rsid w:val="007D4D49"/>
    <w:rsid w:val="007D5A68"/>
    <w:rsid w:val="007D70FD"/>
    <w:rsid w:val="007D7475"/>
    <w:rsid w:val="007D7B6F"/>
    <w:rsid w:val="007E102E"/>
    <w:rsid w:val="007E10C8"/>
    <w:rsid w:val="007E227F"/>
    <w:rsid w:val="007E2794"/>
    <w:rsid w:val="007E2B97"/>
    <w:rsid w:val="007E366B"/>
    <w:rsid w:val="007E4F0E"/>
    <w:rsid w:val="007E5CAD"/>
    <w:rsid w:val="007E634E"/>
    <w:rsid w:val="007E6C48"/>
    <w:rsid w:val="007E71E4"/>
    <w:rsid w:val="007E7BF5"/>
    <w:rsid w:val="007F313A"/>
    <w:rsid w:val="007F6548"/>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420F"/>
    <w:rsid w:val="00825A87"/>
    <w:rsid w:val="008265B7"/>
    <w:rsid w:val="008266F0"/>
    <w:rsid w:val="00826813"/>
    <w:rsid w:val="00827ECD"/>
    <w:rsid w:val="00831AE9"/>
    <w:rsid w:val="00833B31"/>
    <w:rsid w:val="008351FF"/>
    <w:rsid w:val="0084025E"/>
    <w:rsid w:val="00841375"/>
    <w:rsid w:val="008418DC"/>
    <w:rsid w:val="008423B1"/>
    <w:rsid w:val="00842861"/>
    <w:rsid w:val="00842EC6"/>
    <w:rsid w:val="008430A7"/>
    <w:rsid w:val="00843710"/>
    <w:rsid w:val="00850A14"/>
    <w:rsid w:val="00851385"/>
    <w:rsid w:val="008515C7"/>
    <w:rsid w:val="00851875"/>
    <w:rsid w:val="008528DE"/>
    <w:rsid w:val="008538C1"/>
    <w:rsid w:val="00854A9B"/>
    <w:rsid w:val="00854D10"/>
    <w:rsid w:val="008556A6"/>
    <w:rsid w:val="0085654A"/>
    <w:rsid w:val="00856A60"/>
    <w:rsid w:val="00856E37"/>
    <w:rsid w:val="00857F2F"/>
    <w:rsid w:val="008613F8"/>
    <w:rsid w:val="008616CA"/>
    <w:rsid w:val="008643E1"/>
    <w:rsid w:val="00864847"/>
    <w:rsid w:val="00866EC9"/>
    <w:rsid w:val="0087138D"/>
    <w:rsid w:val="00872158"/>
    <w:rsid w:val="00874D4E"/>
    <w:rsid w:val="008810A6"/>
    <w:rsid w:val="00882385"/>
    <w:rsid w:val="00883F3D"/>
    <w:rsid w:val="00884365"/>
    <w:rsid w:val="00884AA2"/>
    <w:rsid w:val="0088680A"/>
    <w:rsid w:val="00891781"/>
    <w:rsid w:val="00892485"/>
    <w:rsid w:val="00892D96"/>
    <w:rsid w:val="00896080"/>
    <w:rsid w:val="008A1B15"/>
    <w:rsid w:val="008A34CD"/>
    <w:rsid w:val="008B009A"/>
    <w:rsid w:val="008B04B5"/>
    <w:rsid w:val="008B160E"/>
    <w:rsid w:val="008B1B97"/>
    <w:rsid w:val="008B4AA5"/>
    <w:rsid w:val="008B4E1F"/>
    <w:rsid w:val="008B5738"/>
    <w:rsid w:val="008C0544"/>
    <w:rsid w:val="008C0681"/>
    <w:rsid w:val="008C20A1"/>
    <w:rsid w:val="008C222E"/>
    <w:rsid w:val="008C7F06"/>
    <w:rsid w:val="008D100F"/>
    <w:rsid w:val="008D16C0"/>
    <w:rsid w:val="008D3138"/>
    <w:rsid w:val="008D3DED"/>
    <w:rsid w:val="008D54CF"/>
    <w:rsid w:val="008D5E55"/>
    <w:rsid w:val="008D706B"/>
    <w:rsid w:val="008D7B0D"/>
    <w:rsid w:val="008E25AC"/>
    <w:rsid w:val="008E3C85"/>
    <w:rsid w:val="008E5033"/>
    <w:rsid w:val="008E5BA8"/>
    <w:rsid w:val="008E5F30"/>
    <w:rsid w:val="008E7707"/>
    <w:rsid w:val="008E7ADE"/>
    <w:rsid w:val="008F0225"/>
    <w:rsid w:val="008F310E"/>
    <w:rsid w:val="008F336F"/>
    <w:rsid w:val="00901539"/>
    <w:rsid w:val="00906C9D"/>
    <w:rsid w:val="00911B2C"/>
    <w:rsid w:val="00914C02"/>
    <w:rsid w:val="00915267"/>
    <w:rsid w:val="009169FC"/>
    <w:rsid w:val="009219AE"/>
    <w:rsid w:val="0092423A"/>
    <w:rsid w:val="00924955"/>
    <w:rsid w:val="0092760B"/>
    <w:rsid w:val="00931646"/>
    <w:rsid w:val="00932A0E"/>
    <w:rsid w:val="009335A3"/>
    <w:rsid w:val="00933B85"/>
    <w:rsid w:val="00934157"/>
    <w:rsid w:val="0093709D"/>
    <w:rsid w:val="00937EFF"/>
    <w:rsid w:val="009415F1"/>
    <w:rsid w:val="009425D0"/>
    <w:rsid w:val="009437C2"/>
    <w:rsid w:val="00943857"/>
    <w:rsid w:val="00943E10"/>
    <w:rsid w:val="009446E5"/>
    <w:rsid w:val="00946017"/>
    <w:rsid w:val="00946E93"/>
    <w:rsid w:val="0094790A"/>
    <w:rsid w:val="00947F25"/>
    <w:rsid w:val="00950359"/>
    <w:rsid w:val="00953022"/>
    <w:rsid w:val="00954999"/>
    <w:rsid w:val="00955C74"/>
    <w:rsid w:val="00957A9B"/>
    <w:rsid w:val="00960F1F"/>
    <w:rsid w:val="00962359"/>
    <w:rsid w:val="00963B3C"/>
    <w:rsid w:val="009640EA"/>
    <w:rsid w:val="009643E7"/>
    <w:rsid w:val="0096531B"/>
    <w:rsid w:val="00966571"/>
    <w:rsid w:val="0096771E"/>
    <w:rsid w:val="00967EE3"/>
    <w:rsid w:val="00973AA3"/>
    <w:rsid w:val="00975F66"/>
    <w:rsid w:val="0097679A"/>
    <w:rsid w:val="0098061D"/>
    <w:rsid w:val="00980805"/>
    <w:rsid w:val="00983F5E"/>
    <w:rsid w:val="009869F7"/>
    <w:rsid w:val="00986A2F"/>
    <w:rsid w:val="00987544"/>
    <w:rsid w:val="00993845"/>
    <w:rsid w:val="0099750A"/>
    <w:rsid w:val="00997BC5"/>
    <w:rsid w:val="009A0CBC"/>
    <w:rsid w:val="009A0EE9"/>
    <w:rsid w:val="009A13C1"/>
    <w:rsid w:val="009A3300"/>
    <w:rsid w:val="009A4F8F"/>
    <w:rsid w:val="009A60FD"/>
    <w:rsid w:val="009A73AF"/>
    <w:rsid w:val="009A7BB0"/>
    <w:rsid w:val="009B08B6"/>
    <w:rsid w:val="009B5522"/>
    <w:rsid w:val="009B7C66"/>
    <w:rsid w:val="009C0BBB"/>
    <w:rsid w:val="009C2336"/>
    <w:rsid w:val="009C23A1"/>
    <w:rsid w:val="009C3458"/>
    <w:rsid w:val="009C4CFA"/>
    <w:rsid w:val="009C55C9"/>
    <w:rsid w:val="009D0146"/>
    <w:rsid w:val="009D0A0A"/>
    <w:rsid w:val="009D116D"/>
    <w:rsid w:val="009D14F8"/>
    <w:rsid w:val="009D1D12"/>
    <w:rsid w:val="009D4C63"/>
    <w:rsid w:val="009D65BB"/>
    <w:rsid w:val="009D7D59"/>
    <w:rsid w:val="009D7DA2"/>
    <w:rsid w:val="009E1033"/>
    <w:rsid w:val="009E26E0"/>
    <w:rsid w:val="009E4687"/>
    <w:rsid w:val="009E5DB6"/>
    <w:rsid w:val="009E60E5"/>
    <w:rsid w:val="009E622C"/>
    <w:rsid w:val="009E674B"/>
    <w:rsid w:val="009F0FDC"/>
    <w:rsid w:val="009F133B"/>
    <w:rsid w:val="009F15D0"/>
    <w:rsid w:val="009F2AD2"/>
    <w:rsid w:val="009F2FDC"/>
    <w:rsid w:val="009F3902"/>
    <w:rsid w:val="009F3EFF"/>
    <w:rsid w:val="009F6037"/>
    <w:rsid w:val="009F7226"/>
    <w:rsid w:val="009F7897"/>
    <w:rsid w:val="00A00128"/>
    <w:rsid w:val="00A0025E"/>
    <w:rsid w:val="00A00E53"/>
    <w:rsid w:val="00A014BC"/>
    <w:rsid w:val="00A015FC"/>
    <w:rsid w:val="00A0538C"/>
    <w:rsid w:val="00A11A99"/>
    <w:rsid w:val="00A12BF1"/>
    <w:rsid w:val="00A1406D"/>
    <w:rsid w:val="00A208BC"/>
    <w:rsid w:val="00A222CB"/>
    <w:rsid w:val="00A244A2"/>
    <w:rsid w:val="00A24BDF"/>
    <w:rsid w:val="00A25550"/>
    <w:rsid w:val="00A25BC2"/>
    <w:rsid w:val="00A268DF"/>
    <w:rsid w:val="00A274BC"/>
    <w:rsid w:val="00A2778B"/>
    <w:rsid w:val="00A278F5"/>
    <w:rsid w:val="00A30114"/>
    <w:rsid w:val="00A310BE"/>
    <w:rsid w:val="00A31123"/>
    <w:rsid w:val="00A33A32"/>
    <w:rsid w:val="00A3524B"/>
    <w:rsid w:val="00A356DC"/>
    <w:rsid w:val="00A35EBF"/>
    <w:rsid w:val="00A3613A"/>
    <w:rsid w:val="00A401E3"/>
    <w:rsid w:val="00A4045E"/>
    <w:rsid w:val="00A439E2"/>
    <w:rsid w:val="00A44C2A"/>
    <w:rsid w:val="00A458B1"/>
    <w:rsid w:val="00A47AB3"/>
    <w:rsid w:val="00A47C4C"/>
    <w:rsid w:val="00A54E21"/>
    <w:rsid w:val="00A5593A"/>
    <w:rsid w:val="00A55C85"/>
    <w:rsid w:val="00A56D4C"/>
    <w:rsid w:val="00A57E59"/>
    <w:rsid w:val="00A60552"/>
    <w:rsid w:val="00A60583"/>
    <w:rsid w:val="00A62239"/>
    <w:rsid w:val="00A64D13"/>
    <w:rsid w:val="00A67490"/>
    <w:rsid w:val="00A70F1B"/>
    <w:rsid w:val="00A73FDC"/>
    <w:rsid w:val="00A7409D"/>
    <w:rsid w:val="00A74546"/>
    <w:rsid w:val="00A7508E"/>
    <w:rsid w:val="00A75AA5"/>
    <w:rsid w:val="00A776AE"/>
    <w:rsid w:val="00A8092C"/>
    <w:rsid w:val="00A81E52"/>
    <w:rsid w:val="00A82D7A"/>
    <w:rsid w:val="00A82F33"/>
    <w:rsid w:val="00A84D1B"/>
    <w:rsid w:val="00A86760"/>
    <w:rsid w:val="00A86779"/>
    <w:rsid w:val="00A90048"/>
    <w:rsid w:val="00A90113"/>
    <w:rsid w:val="00A93406"/>
    <w:rsid w:val="00A93620"/>
    <w:rsid w:val="00A94C8F"/>
    <w:rsid w:val="00A95CDE"/>
    <w:rsid w:val="00A96F65"/>
    <w:rsid w:val="00AA020F"/>
    <w:rsid w:val="00AA1323"/>
    <w:rsid w:val="00AA2336"/>
    <w:rsid w:val="00AA4511"/>
    <w:rsid w:val="00AA53BE"/>
    <w:rsid w:val="00AA6A16"/>
    <w:rsid w:val="00AA7581"/>
    <w:rsid w:val="00AA7CFB"/>
    <w:rsid w:val="00AB03EC"/>
    <w:rsid w:val="00AB2683"/>
    <w:rsid w:val="00AB5A7B"/>
    <w:rsid w:val="00AB5C02"/>
    <w:rsid w:val="00AB70A7"/>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D7CFF"/>
    <w:rsid w:val="00AE05A7"/>
    <w:rsid w:val="00AE278F"/>
    <w:rsid w:val="00AE2899"/>
    <w:rsid w:val="00AE39FB"/>
    <w:rsid w:val="00AE3C5A"/>
    <w:rsid w:val="00AE46B7"/>
    <w:rsid w:val="00AE67D8"/>
    <w:rsid w:val="00AE6CD9"/>
    <w:rsid w:val="00AF0323"/>
    <w:rsid w:val="00AF08F4"/>
    <w:rsid w:val="00AF21B1"/>
    <w:rsid w:val="00AF2C49"/>
    <w:rsid w:val="00AF3520"/>
    <w:rsid w:val="00AF77F3"/>
    <w:rsid w:val="00B00558"/>
    <w:rsid w:val="00B00AB0"/>
    <w:rsid w:val="00B01CD7"/>
    <w:rsid w:val="00B0430A"/>
    <w:rsid w:val="00B04DDE"/>
    <w:rsid w:val="00B05448"/>
    <w:rsid w:val="00B05A91"/>
    <w:rsid w:val="00B06A15"/>
    <w:rsid w:val="00B06DDC"/>
    <w:rsid w:val="00B075A4"/>
    <w:rsid w:val="00B07D5F"/>
    <w:rsid w:val="00B1002D"/>
    <w:rsid w:val="00B10602"/>
    <w:rsid w:val="00B109CC"/>
    <w:rsid w:val="00B10BB3"/>
    <w:rsid w:val="00B10F9A"/>
    <w:rsid w:val="00B1219A"/>
    <w:rsid w:val="00B1490E"/>
    <w:rsid w:val="00B15591"/>
    <w:rsid w:val="00B155DF"/>
    <w:rsid w:val="00B16917"/>
    <w:rsid w:val="00B172C1"/>
    <w:rsid w:val="00B206EA"/>
    <w:rsid w:val="00B22A0F"/>
    <w:rsid w:val="00B22C21"/>
    <w:rsid w:val="00B232F0"/>
    <w:rsid w:val="00B23CED"/>
    <w:rsid w:val="00B27BBA"/>
    <w:rsid w:val="00B30B4C"/>
    <w:rsid w:val="00B339F1"/>
    <w:rsid w:val="00B3447F"/>
    <w:rsid w:val="00B34FBE"/>
    <w:rsid w:val="00B41A6F"/>
    <w:rsid w:val="00B42435"/>
    <w:rsid w:val="00B434C9"/>
    <w:rsid w:val="00B44254"/>
    <w:rsid w:val="00B44779"/>
    <w:rsid w:val="00B45BA5"/>
    <w:rsid w:val="00B45CB6"/>
    <w:rsid w:val="00B46033"/>
    <w:rsid w:val="00B463A0"/>
    <w:rsid w:val="00B50787"/>
    <w:rsid w:val="00B516A3"/>
    <w:rsid w:val="00B52303"/>
    <w:rsid w:val="00B56A04"/>
    <w:rsid w:val="00B60BDB"/>
    <w:rsid w:val="00B60EB3"/>
    <w:rsid w:val="00B62E9B"/>
    <w:rsid w:val="00B6449A"/>
    <w:rsid w:val="00B65845"/>
    <w:rsid w:val="00B66923"/>
    <w:rsid w:val="00B7165E"/>
    <w:rsid w:val="00B73649"/>
    <w:rsid w:val="00B73AE7"/>
    <w:rsid w:val="00B77650"/>
    <w:rsid w:val="00B81670"/>
    <w:rsid w:val="00B82EAA"/>
    <w:rsid w:val="00B84563"/>
    <w:rsid w:val="00B86C0A"/>
    <w:rsid w:val="00B87595"/>
    <w:rsid w:val="00B92159"/>
    <w:rsid w:val="00B928D3"/>
    <w:rsid w:val="00B9296A"/>
    <w:rsid w:val="00B929E6"/>
    <w:rsid w:val="00B9430A"/>
    <w:rsid w:val="00B95420"/>
    <w:rsid w:val="00B97729"/>
    <w:rsid w:val="00BA05F0"/>
    <w:rsid w:val="00BA2D82"/>
    <w:rsid w:val="00BA36AF"/>
    <w:rsid w:val="00BA4165"/>
    <w:rsid w:val="00BA438C"/>
    <w:rsid w:val="00BA4944"/>
    <w:rsid w:val="00BA616A"/>
    <w:rsid w:val="00BA7F22"/>
    <w:rsid w:val="00BB2131"/>
    <w:rsid w:val="00BB47B0"/>
    <w:rsid w:val="00BB496F"/>
    <w:rsid w:val="00BB6C61"/>
    <w:rsid w:val="00BB787A"/>
    <w:rsid w:val="00BC1C1B"/>
    <w:rsid w:val="00BC1C5A"/>
    <w:rsid w:val="00BC2E03"/>
    <w:rsid w:val="00BC51EE"/>
    <w:rsid w:val="00BC6F50"/>
    <w:rsid w:val="00BC7278"/>
    <w:rsid w:val="00BD16C6"/>
    <w:rsid w:val="00BD1718"/>
    <w:rsid w:val="00BD17EE"/>
    <w:rsid w:val="00BD4EED"/>
    <w:rsid w:val="00BD7D65"/>
    <w:rsid w:val="00BE05AC"/>
    <w:rsid w:val="00BE2145"/>
    <w:rsid w:val="00BE2731"/>
    <w:rsid w:val="00BE3047"/>
    <w:rsid w:val="00BE3085"/>
    <w:rsid w:val="00BE36E8"/>
    <w:rsid w:val="00BE7D0B"/>
    <w:rsid w:val="00BF0214"/>
    <w:rsid w:val="00BF0BA0"/>
    <w:rsid w:val="00BF1C1A"/>
    <w:rsid w:val="00BF1E4D"/>
    <w:rsid w:val="00BF29F5"/>
    <w:rsid w:val="00BF3055"/>
    <w:rsid w:val="00C00870"/>
    <w:rsid w:val="00C01321"/>
    <w:rsid w:val="00C0312C"/>
    <w:rsid w:val="00C04FE9"/>
    <w:rsid w:val="00C0680F"/>
    <w:rsid w:val="00C0721E"/>
    <w:rsid w:val="00C10343"/>
    <w:rsid w:val="00C119C9"/>
    <w:rsid w:val="00C12DD6"/>
    <w:rsid w:val="00C13089"/>
    <w:rsid w:val="00C13AD6"/>
    <w:rsid w:val="00C15595"/>
    <w:rsid w:val="00C17042"/>
    <w:rsid w:val="00C20176"/>
    <w:rsid w:val="00C219B3"/>
    <w:rsid w:val="00C2323E"/>
    <w:rsid w:val="00C246EB"/>
    <w:rsid w:val="00C25104"/>
    <w:rsid w:val="00C27F1C"/>
    <w:rsid w:val="00C303E5"/>
    <w:rsid w:val="00C31DBE"/>
    <w:rsid w:val="00C32104"/>
    <w:rsid w:val="00C332CD"/>
    <w:rsid w:val="00C33BFF"/>
    <w:rsid w:val="00C4055D"/>
    <w:rsid w:val="00C479BF"/>
    <w:rsid w:val="00C50073"/>
    <w:rsid w:val="00C55575"/>
    <w:rsid w:val="00C57BE4"/>
    <w:rsid w:val="00C57E1E"/>
    <w:rsid w:val="00C6072A"/>
    <w:rsid w:val="00C6189E"/>
    <w:rsid w:val="00C6229B"/>
    <w:rsid w:val="00C6242E"/>
    <w:rsid w:val="00C62F70"/>
    <w:rsid w:val="00C7380B"/>
    <w:rsid w:val="00C741FB"/>
    <w:rsid w:val="00C75A2A"/>
    <w:rsid w:val="00C769BD"/>
    <w:rsid w:val="00C81805"/>
    <w:rsid w:val="00C85E2E"/>
    <w:rsid w:val="00C8656D"/>
    <w:rsid w:val="00C866C8"/>
    <w:rsid w:val="00C87AEC"/>
    <w:rsid w:val="00C87B05"/>
    <w:rsid w:val="00C87C9E"/>
    <w:rsid w:val="00C933DA"/>
    <w:rsid w:val="00C94021"/>
    <w:rsid w:val="00C95B7D"/>
    <w:rsid w:val="00C95B87"/>
    <w:rsid w:val="00C95D51"/>
    <w:rsid w:val="00C96D14"/>
    <w:rsid w:val="00CA23DE"/>
    <w:rsid w:val="00CA3660"/>
    <w:rsid w:val="00CA380B"/>
    <w:rsid w:val="00CA7790"/>
    <w:rsid w:val="00CB2491"/>
    <w:rsid w:val="00CB714C"/>
    <w:rsid w:val="00CC0A00"/>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B23"/>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0843"/>
    <w:rsid w:val="00D12878"/>
    <w:rsid w:val="00D1466A"/>
    <w:rsid w:val="00D15796"/>
    <w:rsid w:val="00D15F89"/>
    <w:rsid w:val="00D1670E"/>
    <w:rsid w:val="00D16BFC"/>
    <w:rsid w:val="00D17781"/>
    <w:rsid w:val="00D17D1F"/>
    <w:rsid w:val="00D21AF6"/>
    <w:rsid w:val="00D23F6D"/>
    <w:rsid w:val="00D27DE9"/>
    <w:rsid w:val="00D3171C"/>
    <w:rsid w:val="00D31D5F"/>
    <w:rsid w:val="00D32785"/>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110"/>
    <w:rsid w:val="00D65D66"/>
    <w:rsid w:val="00D66222"/>
    <w:rsid w:val="00D6674C"/>
    <w:rsid w:val="00D6750A"/>
    <w:rsid w:val="00D7149D"/>
    <w:rsid w:val="00D7617A"/>
    <w:rsid w:val="00D77823"/>
    <w:rsid w:val="00D82FD0"/>
    <w:rsid w:val="00D84435"/>
    <w:rsid w:val="00D85469"/>
    <w:rsid w:val="00D8617F"/>
    <w:rsid w:val="00D86AFF"/>
    <w:rsid w:val="00D87649"/>
    <w:rsid w:val="00D92E7A"/>
    <w:rsid w:val="00D94016"/>
    <w:rsid w:val="00D97F66"/>
    <w:rsid w:val="00DA0155"/>
    <w:rsid w:val="00DA067C"/>
    <w:rsid w:val="00DA092B"/>
    <w:rsid w:val="00DA11E6"/>
    <w:rsid w:val="00DA2A6C"/>
    <w:rsid w:val="00DA32AD"/>
    <w:rsid w:val="00DA5981"/>
    <w:rsid w:val="00DA62C1"/>
    <w:rsid w:val="00DB25E9"/>
    <w:rsid w:val="00DB3296"/>
    <w:rsid w:val="00DB4A17"/>
    <w:rsid w:val="00DB52F7"/>
    <w:rsid w:val="00DB5BF3"/>
    <w:rsid w:val="00DB5EEA"/>
    <w:rsid w:val="00DC3D8F"/>
    <w:rsid w:val="00DC52B4"/>
    <w:rsid w:val="00DC6639"/>
    <w:rsid w:val="00DC70D0"/>
    <w:rsid w:val="00DD0180"/>
    <w:rsid w:val="00DD1CA5"/>
    <w:rsid w:val="00DD4052"/>
    <w:rsid w:val="00DD4FAC"/>
    <w:rsid w:val="00DD5947"/>
    <w:rsid w:val="00DD5C11"/>
    <w:rsid w:val="00DD5DAD"/>
    <w:rsid w:val="00DD6093"/>
    <w:rsid w:val="00DD6169"/>
    <w:rsid w:val="00DE0748"/>
    <w:rsid w:val="00DE29E4"/>
    <w:rsid w:val="00DE341A"/>
    <w:rsid w:val="00DE3E53"/>
    <w:rsid w:val="00DE4C46"/>
    <w:rsid w:val="00DE5138"/>
    <w:rsid w:val="00DE5E04"/>
    <w:rsid w:val="00DF0D93"/>
    <w:rsid w:val="00DF0F7A"/>
    <w:rsid w:val="00DF12DA"/>
    <w:rsid w:val="00DF1556"/>
    <w:rsid w:val="00DF22F1"/>
    <w:rsid w:val="00DF2A19"/>
    <w:rsid w:val="00DF4CCD"/>
    <w:rsid w:val="00DF60E4"/>
    <w:rsid w:val="00DF6D12"/>
    <w:rsid w:val="00DF7F8A"/>
    <w:rsid w:val="00E016F4"/>
    <w:rsid w:val="00E01A82"/>
    <w:rsid w:val="00E01C00"/>
    <w:rsid w:val="00E0373F"/>
    <w:rsid w:val="00E03C78"/>
    <w:rsid w:val="00E0480E"/>
    <w:rsid w:val="00E07334"/>
    <w:rsid w:val="00E07FC0"/>
    <w:rsid w:val="00E1165D"/>
    <w:rsid w:val="00E11852"/>
    <w:rsid w:val="00E16D27"/>
    <w:rsid w:val="00E20542"/>
    <w:rsid w:val="00E215BD"/>
    <w:rsid w:val="00E22309"/>
    <w:rsid w:val="00E22FDE"/>
    <w:rsid w:val="00E24C0D"/>
    <w:rsid w:val="00E2598F"/>
    <w:rsid w:val="00E320C4"/>
    <w:rsid w:val="00E32AB6"/>
    <w:rsid w:val="00E33E40"/>
    <w:rsid w:val="00E4067B"/>
    <w:rsid w:val="00E4276C"/>
    <w:rsid w:val="00E441C8"/>
    <w:rsid w:val="00E441EA"/>
    <w:rsid w:val="00E4568C"/>
    <w:rsid w:val="00E47421"/>
    <w:rsid w:val="00E4787B"/>
    <w:rsid w:val="00E50EA7"/>
    <w:rsid w:val="00E51F36"/>
    <w:rsid w:val="00E528AB"/>
    <w:rsid w:val="00E528EE"/>
    <w:rsid w:val="00E52969"/>
    <w:rsid w:val="00E55D32"/>
    <w:rsid w:val="00E57D99"/>
    <w:rsid w:val="00E609D7"/>
    <w:rsid w:val="00E613E6"/>
    <w:rsid w:val="00E6187C"/>
    <w:rsid w:val="00E63D11"/>
    <w:rsid w:val="00E65A5E"/>
    <w:rsid w:val="00E66F70"/>
    <w:rsid w:val="00E67167"/>
    <w:rsid w:val="00E67721"/>
    <w:rsid w:val="00E67787"/>
    <w:rsid w:val="00E70DF4"/>
    <w:rsid w:val="00E74519"/>
    <w:rsid w:val="00E75F46"/>
    <w:rsid w:val="00E7632F"/>
    <w:rsid w:val="00E809E2"/>
    <w:rsid w:val="00E81984"/>
    <w:rsid w:val="00E8509A"/>
    <w:rsid w:val="00E8655C"/>
    <w:rsid w:val="00E87DFF"/>
    <w:rsid w:val="00E920A9"/>
    <w:rsid w:val="00E92741"/>
    <w:rsid w:val="00E93329"/>
    <w:rsid w:val="00E93D2F"/>
    <w:rsid w:val="00E94F62"/>
    <w:rsid w:val="00E977E8"/>
    <w:rsid w:val="00EA0591"/>
    <w:rsid w:val="00EA1102"/>
    <w:rsid w:val="00EA23BF"/>
    <w:rsid w:val="00EA399B"/>
    <w:rsid w:val="00EA49FB"/>
    <w:rsid w:val="00EA710B"/>
    <w:rsid w:val="00EA74D2"/>
    <w:rsid w:val="00EB1A88"/>
    <w:rsid w:val="00EB1DFA"/>
    <w:rsid w:val="00EB2085"/>
    <w:rsid w:val="00EB30EB"/>
    <w:rsid w:val="00EB3A76"/>
    <w:rsid w:val="00EB488E"/>
    <w:rsid w:val="00EB6B7F"/>
    <w:rsid w:val="00EC08B9"/>
    <w:rsid w:val="00EC52F8"/>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5DCC"/>
    <w:rsid w:val="00EE6095"/>
    <w:rsid w:val="00EE68FA"/>
    <w:rsid w:val="00EE69A5"/>
    <w:rsid w:val="00EE6B8F"/>
    <w:rsid w:val="00EE7299"/>
    <w:rsid w:val="00EE7838"/>
    <w:rsid w:val="00EF11CD"/>
    <w:rsid w:val="00EF74BC"/>
    <w:rsid w:val="00F043E4"/>
    <w:rsid w:val="00F071A9"/>
    <w:rsid w:val="00F102B6"/>
    <w:rsid w:val="00F1084E"/>
    <w:rsid w:val="00F10B00"/>
    <w:rsid w:val="00F10B4D"/>
    <w:rsid w:val="00F10F95"/>
    <w:rsid w:val="00F11173"/>
    <w:rsid w:val="00F11638"/>
    <w:rsid w:val="00F21511"/>
    <w:rsid w:val="00F222D0"/>
    <w:rsid w:val="00F230FE"/>
    <w:rsid w:val="00F24115"/>
    <w:rsid w:val="00F27741"/>
    <w:rsid w:val="00F279A5"/>
    <w:rsid w:val="00F27FEE"/>
    <w:rsid w:val="00F30CF2"/>
    <w:rsid w:val="00F32FBB"/>
    <w:rsid w:val="00F35AE8"/>
    <w:rsid w:val="00F36667"/>
    <w:rsid w:val="00F425C0"/>
    <w:rsid w:val="00F4455B"/>
    <w:rsid w:val="00F46457"/>
    <w:rsid w:val="00F46CE7"/>
    <w:rsid w:val="00F53031"/>
    <w:rsid w:val="00F544F3"/>
    <w:rsid w:val="00F549D7"/>
    <w:rsid w:val="00F57F64"/>
    <w:rsid w:val="00F61312"/>
    <w:rsid w:val="00F62EF4"/>
    <w:rsid w:val="00F63A60"/>
    <w:rsid w:val="00F63C3A"/>
    <w:rsid w:val="00F65F2C"/>
    <w:rsid w:val="00F67658"/>
    <w:rsid w:val="00F70050"/>
    <w:rsid w:val="00F711BC"/>
    <w:rsid w:val="00F7306C"/>
    <w:rsid w:val="00F752A2"/>
    <w:rsid w:val="00F76339"/>
    <w:rsid w:val="00F82438"/>
    <w:rsid w:val="00F8249F"/>
    <w:rsid w:val="00F82ACE"/>
    <w:rsid w:val="00F82D76"/>
    <w:rsid w:val="00F832EF"/>
    <w:rsid w:val="00F83B6B"/>
    <w:rsid w:val="00F83C73"/>
    <w:rsid w:val="00F854E3"/>
    <w:rsid w:val="00F8795C"/>
    <w:rsid w:val="00F90041"/>
    <w:rsid w:val="00F90BEF"/>
    <w:rsid w:val="00F93464"/>
    <w:rsid w:val="00F93C9C"/>
    <w:rsid w:val="00F9424A"/>
    <w:rsid w:val="00F95C1F"/>
    <w:rsid w:val="00F96DB9"/>
    <w:rsid w:val="00F97519"/>
    <w:rsid w:val="00F977D4"/>
    <w:rsid w:val="00FA0D8E"/>
    <w:rsid w:val="00FA3887"/>
    <w:rsid w:val="00FA690F"/>
    <w:rsid w:val="00FA6CE0"/>
    <w:rsid w:val="00FA6EFD"/>
    <w:rsid w:val="00FA72F9"/>
    <w:rsid w:val="00FB49C7"/>
    <w:rsid w:val="00FB4BC9"/>
    <w:rsid w:val="00FB518B"/>
    <w:rsid w:val="00FB608F"/>
    <w:rsid w:val="00FB6A32"/>
    <w:rsid w:val="00FB73E9"/>
    <w:rsid w:val="00FB75B5"/>
    <w:rsid w:val="00FB7796"/>
    <w:rsid w:val="00FC178A"/>
    <w:rsid w:val="00FC31C0"/>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link w:val="afffff4"/>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rsid w:val="001E2343"/>
    <w:rPr>
      <w:b/>
      <w:bCs/>
      <w:color w:val="000080"/>
    </w:rPr>
  </w:style>
  <w:style w:type="character" w:customStyle="1" w:styleId="affffff3">
    <w:name w:val="Гипертекстовая ссылка"/>
    <w:basedOn w:val="affffff2"/>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7E2794"/>
  </w:style>
  <w:style w:type="numbering" w:customStyle="1" w:styleId="116">
    <w:name w:val="Нет списка11"/>
    <w:next w:val="a3"/>
    <w:uiPriority w:val="99"/>
    <w:semiHidden/>
    <w:unhideWhenUsed/>
    <w:rsid w:val="007E2794"/>
  </w:style>
  <w:style w:type="table" w:customStyle="1" w:styleId="1ffe">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character" w:customStyle="1" w:styleId="ConsPlusNormal0">
    <w:name w:val="ConsPlusNormal Знак"/>
    <w:link w:val="ConsPlusNormal"/>
    <w:locked/>
    <w:rsid w:val="001E6508"/>
    <w:rPr>
      <w:rFonts w:ascii="Arial" w:hAnsi="Arial" w:cs="Arial"/>
    </w:rPr>
  </w:style>
  <w:style w:type="character" w:customStyle="1" w:styleId="afffff4">
    <w:name w:val="Абзац списка Знак"/>
    <w:basedOn w:val="a1"/>
    <w:link w:val="afffff3"/>
    <w:uiPriority w:val="34"/>
    <w:rsid w:val="008430A7"/>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9260026">
      <w:bodyDiv w:val="1"/>
      <w:marLeft w:val="0"/>
      <w:marRight w:val="0"/>
      <w:marTop w:val="0"/>
      <w:marBottom w:val="0"/>
      <w:divBdr>
        <w:top w:val="none" w:sz="0" w:space="0" w:color="auto"/>
        <w:left w:val="none" w:sz="0" w:space="0" w:color="auto"/>
        <w:bottom w:val="none" w:sz="0" w:space="0" w:color="auto"/>
        <w:right w:val="none" w:sz="0" w:space="0" w:color="auto"/>
      </w:divBdr>
    </w:div>
    <w:div w:id="8542114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22331943">
      <w:bodyDiv w:val="1"/>
      <w:marLeft w:val="0"/>
      <w:marRight w:val="0"/>
      <w:marTop w:val="0"/>
      <w:marBottom w:val="0"/>
      <w:divBdr>
        <w:top w:val="none" w:sz="0" w:space="0" w:color="auto"/>
        <w:left w:val="none" w:sz="0" w:space="0" w:color="auto"/>
        <w:bottom w:val="none" w:sz="0" w:space="0" w:color="auto"/>
        <w:right w:val="none" w:sz="0" w:space="0" w:color="auto"/>
      </w:divBdr>
    </w:div>
    <w:div w:id="123084851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14627480">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440825">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30303231">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0824337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5D31-67B7-4321-ABFF-91818F52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2204</Words>
  <Characters>16108</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Усманова Наталья Рамилевна</cp:lastModifiedBy>
  <cp:revision>4</cp:revision>
  <cp:lastPrinted>2018-01-23T04:56:00Z</cp:lastPrinted>
  <dcterms:created xsi:type="dcterms:W3CDTF">2018-06-01T11:32:00Z</dcterms:created>
  <dcterms:modified xsi:type="dcterms:W3CDTF">2018-06-04T06:58:00Z</dcterms:modified>
</cp:coreProperties>
</file>